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E0" w:rsidRDefault="00397DE0" w:rsidP="00397D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лицензировании </w:t>
      </w:r>
    </w:p>
    <w:p w:rsidR="00397DE0" w:rsidRDefault="00397DE0" w:rsidP="00397DE0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Verdana" w:eastAsia="Times New Roman" w:hAnsi="Verdana" w:cs="Arial"/>
          <w:b/>
          <w:color w:val="4F4F4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использования  источников ионизирующего излучения (генерирующих) (за исключением случая, если эти источники используются для медицинской деятельности)» утверждено Положение о лицензировании деятельности в области использования  источников ионизирующего излучения (генерирующих) (за исключением случая, если эти источники используются для медицинской деятельности)</w:t>
      </w:r>
    </w:p>
    <w:p w:rsidR="00397DE0" w:rsidRDefault="00397DE0" w:rsidP="00397DE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DE0" w:rsidRDefault="00397DE0" w:rsidP="00397DE0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Лицензирование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04.05.2011 г. № 99-ФЗ «О лицензировании отдельных видов деятельности».</w:t>
      </w:r>
    </w:p>
    <w:p w:rsidR="00397DE0" w:rsidRDefault="00397DE0" w:rsidP="00397DE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от 2 апреля 2012 года № 278, которым утверждено Положение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установлен порядок лицензирования, перечень работ и услуг, относящихся к лицензируемой деятельности, а также лицензионные требования к соискателю лицензии и лицензиату.</w:t>
      </w:r>
      <w:proofErr w:type="gramEnd"/>
    </w:p>
    <w:p w:rsidR="00397DE0" w:rsidRDefault="00397DE0" w:rsidP="00397DE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постановлении указан перечень документов, необходимых для предоставления лицензии:</w:t>
      </w:r>
    </w:p>
    <w:p w:rsidR="00397DE0" w:rsidRDefault="00397DE0" w:rsidP="00397DE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заявление (образец представлен);</w:t>
      </w:r>
    </w:p>
    <w:p w:rsidR="00397DE0" w:rsidRDefault="00397DE0" w:rsidP="00397DE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б) копии документов, подтверждающих наличие у соискателя лицензии (за исключением организаций, намеренных осуществлять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ним (если такие права зарегистрированы в указанном реестре – сведения об этих зданиях, сооружениях и помещениях);</w:t>
      </w:r>
    </w:p>
    <w:p w:rsidR="00397DE0" w:rsidRDefault="00397DE0" w:rsidP="00397DE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в) копии документов, подтверждающих наличие у соискателя лицензии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(оказания услуг), и копии технической документации на эти  радиационные источники (для организаций, намеренных осуществлять эксплуатацию, производство, хранение источников ионизирующего излучения (генерирующих));</w:t>
      </w:r>
      <w:proofErr w:type="gramEnd"/>
    </w:p>
    <w:p w:rsidR="00397DE0" w:rsidRDefault="00397DE0" w:rsidP="00397DE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или среднего  профессионального образования и дополнительной подготовки по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радиационной безопасности, соответствующих требованиям и характеру выполняемых работ (услуг).  </w:t>
      </w:r>
    </w:p>
    <w:p w:rsidR="00397DE0" w:rsidRDefault="00397DE0" w:rsidP="00397DE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предоставление лицензии на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взимается государственная пошлина в размере 7500 рублей (образец платежного поручения представлен).</w:t>
      </w:r>
    </w:p>
    <w:p w:rsidR="00397DE0" w:rsidRDefault="00397DE0" w:rsidP="00397D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7DE0" w:rsidRDefault="00397DE0" w:rsidP="00397D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 намерении лицензиата</w:t>
      </w:r>
      <w:r>
        <w:rPr>
          <w:rFonts w:ascii="Times New Roman" w:hAnsi="Times New Roman"/>
          <w:sz w:val="28"/>
          <w:szCs w:val="28"/>
        </w:rPr>
        <w:t xml:space="preserve"> осуществлять лицензируемую деятельность по адресу места ее осуществления, не указанному в лицензии, в заявлении о переоформлении лицензии лицензиат указывает этот адрес, а также представляет:</w:t>
      </w:r>
    </w:p>
    <w:p w:rsidR="00397DE0" w:rsidRDefault="00397DE0" w:rsidP="00397D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заявление (образец);</w:t>
      </w:r>
    </w:p>
    <w:p w:rsidR="00397DE0" w:rsidRDefault="00397DE0" w:rsidP="00397DE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sub_1071"/>
      <w:proofErr w:type="gramStart"/>
      <w:r>
        <w:rPr>
          <w:rFonts w:ascii="Times New Roman" w:hAnsi="Times New Roman"/>
          <w:sz w:val="28"/>
          <w:szCs w:val="28"/>
        </w:rPr>
        <w:t>б) копии документов, подтверждающие наличие у лицензиата (за исключением организаций,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осуществления лицензируемой деятельности по указанному новому адресу зданий, сооружений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</w:t>
      </w:r>
      <w:proofErr w:type="gramEnd"/>
      <w:r>
        <w:rPr>
          <w:rFonts w:ascii="Times New Roman" w:hAnsi="Times New Roman"/>
          <w:sz w:val="28"/>
          <w:szCs w:val="28"/>
        </w:rPr>
        <w:t xml:space="preserve"> с ним (если такие права зарегистрированы в указанном реестре, - сведения об этих зданиях, сооружениях и помещениях);</w:t>
      </w:r>
    </w:p>
    <w:p w:rsidR="00397DE0" w:rsidRDefault="00397DE0" w:rsidP="00397DE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sub_1072"/>
      <w:bookmarkEnd w:id="0"/>
      <w:proofErr w:type="gramStart"/>
      <w:r>
        <w:rPr>
          <w:rFonts w:ascii="Times New Roman" w:hAnsi="Times New Roman"/>
          <w:sz w:val="28"/>
          <w:szCs w:val="28"/>
        </w:rPr>
        <w:t>в) копии документов о наличии у лицензиата по новому адресу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(оказания услуг), и копии технической документации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  <w:proofErr w:type="gramEnd"/>
    </w:p>
    <w:bookmarkEnd w:id="1"/>
    <w:p w:rsidR="00397DE0" w:rsidRDefault="00397DE0" w:rsidP="00397D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или среднего профессионального образования и дополнительной подготовки по радиационной безопасности, соответствующих требованиям и характеру работ (услуг) по новому адресу.</w:t>
      </w:r>
    </w:p>
    <w:p w:rsidR="00397DE0" w:rsidRDefault="00397DE0" w:rsidP="00397D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DE0" w:rsidRDefault="00397DE0" w:rsidP="00397D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намерении выполнять новые работы (оказывать новые услуги), составляющие лицензируемую деятельность, ранее не указанные в лицензии, лицензиат в заявлении о переоформлении лицензии указывает эти новые работы (новые услуги), а также представляет:</w:t>
      </w:r>
    </w:p>
    <w:p w:rsidR="00397DE0" w:rsidRDefault="00397DE0" w:rsidP="00397D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заявление (образец);</w:t>
      </w:r>
    </w:p>
    <w:p w:rsidR="00397DE0" w:rsidRDefault="00397DE0" w:rsidP="00397DE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sub_1081"/>
      <w:proofErr w:type="gramStart"/>
      <w:r>
        <w:rPr>
          <w:rFonts w:ascii="Times New Roman" w:hAnsi="Times New Roman"/>
          <w:sz w:val="28"/>
          <w:szCs w:val="28"/>
        </w:rPr>
        <w:t xml:space="preserve">б) копии документов, подтверждающих наличие у лицензиата (за исключением организаций, осуществляющих техническое обслуживание непосредственно в месте размещения и эксплуатации радиационных </w:t>
      </w:r>
      <w:r>
        <w:rPr>
          <w:rFonts w:ascii="Times New Roman" w:hAnsi="Times New Roman"/>
          <w:sz w:val="28"/>
          <w:szCs w:val="28"/>
        </w:rPr>
        <w:lastRenderedPageBreak/>
        <w:t>источников) на праве собственности или на ином законном основании необходимых для выполнения новых работ (новых услуг) зданий, сооружений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</w:t>
      </w:r>
      <w:proofErr w:type="gramEnd"/>
      <w:r>
        <w:rPr>
          <w:rFonts w:ascii="Times New Roman" w:hAnsi="Times New Roman"/>
          <w:sz w:val="28"/>
          <w:szCs w:val="28"/>
        </w:rPr>
        <w:t xml:space="preserve"> (если такие права зарегистрированы в указанном реестре, - сведения об этих зданиях, сооружениях и помещениях);</w:t>
      </w:r>
    </w:p>
    <w:p w:rsidR="00397DE0" w:rsidRDefault="00397DE0" w:rsidP="00397DE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" w:name="sub_1082"/>
      <w:bookmarkEnd w:id="2"/>
      <w:proofErr w:type="gramStart"/>
      <w:r>
        <w:rPr>
          <w:rFonts w:ascii="Times New Roman" w:hAnsi="Times New Roman"/>
          <w:sz w:val="28"/>
          <w:szCs w:val="28"/>
        </w:rPr>
        <w:t>в) копии документов, подтверждающих наличие у лицензиата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новых работ (оказания новых услуг), и копии технической документации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  <w:proofErr w:type="gramEnd"/>
    </w:p>
    <w:bookmarkEnd w:id="3"/>
    <w:p w:rsidR="00397DE0" w:rsidRDefault="00397DE0" w:rsidP="00397D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или среднего профессионального образования и дополнительной подготовки по радиационной безопасности, соответствующих требованиям и характеру новых работ (новых услуг).</w:t>
      </w:r>
    </w:p>
    <w:p w:rsidR="00397DE0" w:rsidRDefault="00397DE0" w:rsidP="00397D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DE0" w:rsidRDefault="00397DE0" w:rsidP="00397D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лицензируемой деятельности, о выполняемых работах и об оказываемых услугах в составе лицензируемого вида деятельности взимается государственная пошлина 3500 рублей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образец платежного поручения представлен)</w:t>
      </w:r>
      <w:r>
        <w:rPr>
          <w:rFonts w:ascii="Times New Roman" w:hAnsi="Times New Roman"/>
          <w:sz w:val="28"/>
          <w:szCs w:val="28"/>
        </w:rPr>
        <w:t>.</w:t>
      </w:r>
    </w:p>
    <w:p w:rsidR="00397DE0" w:rsidRDefault="00397DE0" w:rsidP="00397D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0AD2" w:rsidRDefault="00E80AD2" w:rsidP="00E80A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E80AD2" w:rsidRDefault="00E80AD2" w:rsidP="00E80AD2">
      <w:pPr>
        <w:shd w:val="clear" w:color="auto" w:fill="FFFFFF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B278E9" w:rsidRDefault="00B278E9"/>
    <w:sectPr w:rsidR="00B278E9" w:rsidSect="00B2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AD2"/>
    <w:rsid w:val="00397DE0"/>
    <w:rsid w:val="00B278E9"/>
    <w:rsid w:val="00E8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AD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5804</Characters>
  <Application>Microsoft Office Word</Application>
  <DocSecurity>0</DocSecurity>
  <Lines>48</Lines>
  <Paragraphs>13</Paragraphs>
  <ScaleCrop>false</ScaleCrop>
  <Company>RPN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3</cp:revision>
  <dcterms:created xsi:type="dcterms:W3CDTF">2015-01-28T06:27:00Z</dcterms:created>
  <dcterms:modified xsi:type="dcterms:W3CDTF">2015-01-28T06:37:00Z</dcterms:modified>
</cp:coreProperties>
</file>