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D" w:rsidRPr="00A03BA1" w:rsidRDefault="00F90FBD" w:rsidP="00A03BA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BA1">
        <w:rPr>
          <w:rFonts w:ascii="Times New Roman" w:hAnsi="Times New Roman" w:cs="Times New Roman"/>
          <w:b/>
          <w:i/>
          <w:sz w:val="28"/>
          <w:szCs w:val="28"/>
        </w:rPr>
        <w:t>Какая информация для потребителя должна размещаться в платежной квитанции за ЖКУ?</w:t>
      </w:r>
    </w:p>
    <w:p w:rsidR="00F90FBD" w:rsidRDefault="00F90FBD" w:rsidP="00F90FBD">
      <w:pPr>
        <w:pStyle w:val="ConsPlusNormal"/>
        <w:jc w:val="both"/>
      </w:pP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В соответствии с пунктами 69, 70 Правил предоставления коммунальных услуг</w:t>
      </w:r>
      <w:r w:rsidR="001B429E" w:rsidRPr="001B429E">
        <w:rPr>
          <w:rFonts w:ascii="Times New Roman" w:hAnsi="Times New Roman" w:cs="Times New Roman"/>
          <w:sz w:val="24"/>
          <w:szCs w:val="24"/>
        </w:rPr>
        <w:t xml:space="preserve"> собственникам и пользователям помещений в многоквартирных домах и жилых домов», утвержденных постановлением Правительства РФ от 06.05.2011 №354,</w:t>
      </w:r>
      <w:r w:rsidRPr="001B429E">
        <w:rPr>
          <w:rFonts w:ascii="Times New Roman" w:hAnsi="Times New Roman" w:cs="Times New Roman"/>
          <w:sz w:val="24"/>
          <w:szCs w:val="24"/>
        </w:rPr>
        <w:t xml:space="preserve"> в платежном документе указываются: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 xml:space="preserve">б) наименование исполнителя (с указанием наименования юридического лица </w:t>
      </w:r>
      <w:r w:rsidR="00D0599B">
        <w:rPr>
          <w:rFonts w:ascii="Times New Roman" w:hAnsi="Times New Roman" w:cs="Times New Roman"/>
          <w:sz w:val="24"/>
          <w:szCs w:val="24"/>
        </w:rPr>
        <w:t xml:space="preserve">- управляющей организации, ТСЖ </w:t>
      </w:r>
      <w:r w:rsidRPr="001B429E">
        <w:rPr>
          <w:rFonts w:ascii="Times New Roman" w:hAnsi="Times New Roman" w:cs="Times New Roman"/>
          <w:sz w:val="24"/>
          <w:szCs w:val="24"/>
        </w:rPr>
        <w:t>или фамилии, имени и отчества индивидуального предпринимателя), номер его банковского счета и 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Интернет;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29E">
        <w:rPr>
          <w:rFonts w:ascii="Times New Roman" w:hAnsi="Times New Roman" w:cs="Times New Roman"/>
          <w:sz w:val="24"/>
          <w:szCs w:val="24"/>
        </w:rPr>
        <w:t>в) указание на оплачиваемый месяц, наименование каждого 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 (при применении в расчетах за коммунальные услуги по горячему водоснабжению тарифов на горячую воду, состоящих из компонента на холодную воду, используемую в целях предоставления коммунальной услуги по горячему водоснабжению, и компонента на тепловую энергию</w:t>
      </w:r>
      <w:proofErr w:type="gramEnd"/>
      <w:r w:rsidRPr="001B42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429E">
        <w:rPr>
          <w:rFonts w:ascii="Times New Roman" w:hAnsi="Times New Roman" w:cs="Times New Roman"/>
          <w:sz w:val="24"/>
          <w:szCs w:val="24"/>
        </w:rPr>
        <w:t>используемую</w:t>
      </w:r>
      <w:proofErr w:type="gramEnd"/>
      <w:r w:rsidRPr="001B429E">
        <w:rPr>
          <w:rFonts w:ascii="Times New Roman" w:hAnsi="Times New Roman" w:cs="Times New Roman"/>
          <w:sz w:val="24"/>
          <w:szCs w:val="24"/>
        </w:rPr>
        <w:t xml:space="preserve"> на подогрев воды в целях предоставления коммунальной услуги по горячему водоснабжению, - величина каждого из компонентов, единицы измерения объема (количества) горячей воды и тепловой энергии в натуральных величинах);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 xml:space="preserve">г) объем каждого вида коммунальных услуг, предоставленных потребителю за расчетный период в жилом (нежилом) помещении, и размер платы за каждый вид предоставленных коммунальных услуг, </w:t>
      </w:r>
      <w:proofErr w:type="gramStart"/>
      <w:r w:rsidRPr="001B429E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1B429E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2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B429E">
        <w:rPr>
          <w:rFonts w:ascii="Times New Roman" w:hAnsi="Times New Roman" w:cs="Times New Roman"/>
          <w:sz w:val="24"/>
          <w:szCs w:val="24"/>
        </w:rPr>
        <w:t xml:space="preserve">) объем каждого вида коммунальных услуг, предоставленных за расчетный период на </w:t>
      </w:r>
      <w:proofErr w:type="spellStart"/>
      <w:r w:rsidRPr="001B429E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1B429E">
        <w:rPr>
          <w:rFonts w:ascii="Times New Roman" w:hAnsi="Times New Roman" w:cs="Times New Roman"/>
          <w:sz w:val="24"/>
          <w:szCs w:val="24"/>
        </w:rPr>
        <w:t xml:space="preserve"> нужды в расчете на каждого потребителя, и размер платы за каждый вид таких коммунальных услуг, определенные в соответствии с настоящими Правилами;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29E">
        <w:rPr>
          <w:rFonts w:ascii="Times New Roman" w:hAnsi="Times New Roman" w:cs="Times New Roman"/>
          <w:sz w:val="24"/>
          <w:szCs w:val="24"/>
        </w:rPr>
        <w:t xml:space="preserve">е) общий объем каждого вида коммунальных услуг на </w:t>
      </w:r>
      <w:proofErr w:type="spellStart"/>
      <w:r w:rsidRPr="001B429E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1B429E">
        <w:rPr>
          <w:rFonts w:ascii="Times New Roman" w:hAnsi="Times New Roman" w:cs="Times New Roman"/>
          <w:sz w:val="24"/>
          <w:szCs w:val="24"/>
        </w:rPr>
        <w:t xml:space="preserve"> нужды, предоставленный в многоквартирном доме за расчетный период, показания коллективного (</w:t>
      </w:r>
      <w:proofErr w:type="spellStart"/>
      <w:r w:rsidRPr="001B429E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1B429E">
        <w:rPr>
          <w:rFonts w:ascii="Times New Roman" w:hAnsi="Times New Roman" w:cs="Times New Roman"/>
          <w:sz w:val="24"/>
          <w:szCs w:val="24"/>
        </w:rPr>
        <w:t>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многоквартирном доме,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 w:rsidRPr="001B429E">
        <w:rPr>
          <w:rFonts w:ascii="Times New Roman" w:hAnsi="Times New Roman" w:cs="Times New Roman"/>
          <w:sz w:val="24"/>
          <w:szCs w:val="24"/>
        </w:rPr>
        <w:t xml:space="preserve">) горячему водоснабжению (при отсутствии </w:t>
      </w:r>
      <w:proofErr w:type="gramStart"/>
      <w:r w:rsidRPr="001B429E"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 w:rsidRPr="001B429E">
        <w:rPr>
          <w:rFonts w:ascii="Times New Roman" w:hAnsi="Times New Roman" w:cs="Times New Roman"/>
          <w:sz w:val="24"/>
          <w:szCs w:val="24"/>
        </w:rPr>
        <w:t xml:space="preserve"> теплоснабжения и (или) горячего водоснабжения);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 xml:space="preserve">ж) сведения о размере перерасчета (доначисления или уменьшения) платы за коммунальные услуги с указанием оснований, в том числе в связи </w:t>
      </w:r>
      <w:proofErr w:type="gramStart"/>
      <w:r w:rsidRPr="001B4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29E">
        <w:rPr>
          <w:rFonts w:ascii="Times New Roman" w:hAnsi="Times New Roman" w:cs="Times New Roman"/>
          <w:sz w:val="24"/>
          <w:szCs w:val="24"/>
        </w:rPr>
        <w:t>: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пользованием жилым помещением временно проживающими потребителями;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предоставлением коммунальных услуг ненадлежащего качества и (или) с перерывами, превышающими установленную продолжительность;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временным отсутствием потребителя в занимаемом жилом помещении, не оборудованном индивидуальными и (или) общими (квартирными) приборами учета;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уплатой исполнителем потребителю неустоек (штрафов, пеней), установленных федеральными законами и договором, содержащим положения о предоставлении коммунальных услуг;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29E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1B429E">
        <w:rPr>
          <w:rFonts w:ascii="Times New Roman" w:hAnsi="Times New Roman" w:cs="Times New Roman"/>
          <w:sz w:val="24"/>
          <w:szCs w:val="24"/>
        </w:rPr>
        <w:t>) сведения о размере задолженности потребителя перед исполнителем за предыдущие расчетные периоды;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и)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F90FBD" w:rsidRPr="001B429E" w:rsidRDefault="00F90F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к) сведения о рассрочке и (или) отсрочке внесения платы за коммунальные услуги, предоставленной потребителю в соответствии с указанными Правилами;</w:t>
      </w:r>
    </w:p>
    <w:p w:rsidR="00D95343" w:rsidRDefault="00F90FBD" w:rsidP="001B4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 xml:space="preserve">В платежном документе, выставляемом потребителю коммунальных услуг в многоквартирном доме, плата за коммунальные услуги на </w:t>
      </w:r>
      <w:proofErr w:type="spellStart"/>
      <w:r w:rsidRPr="001B429E"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 w:rsidRPr="001B429E">
        <w:rPr>
          <w:rFonts w:ascii="Times New Roman" w:hAnsi="Times New Roman" w:cs="Times New Roman"/>
          <w:sz w:val="24"/>
          <w:szCs w:val="24"/>
        </w:rPr>
        <w:t xml:space="preserve"> нужды и плата за коммунальные услуги, предоставленные потребителю в жилом или нежилом помещении, подлежат указанию отдельными строками.</w:t>
      </w:r>
    </w:p>
    <w:p w:rsidR="001B429E" w:rsidRPr="001B429E" w:rsidRDefault="001B429E" w:rsidP="001B4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29E" w:rsidRDefault="001B429E" w:rsidP="002E59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9E">
        <w:rPr>
          <w:rFonts w:ascii="Times New Roman" w:hAnsi="Times New Roman" w:cs="Times New Roman"/>
          <w:sz w:val="24"/>
          <w:szCs w:val="24"/>
        </w:rPr>
        <w:t>Если управляющая организация не предоставляет потребителю  вышеуказанную   информацию в платежном документе, то она совершает правонарушение, за которое предусмотрена административная ответственность.</w:t>
      </w:r>
    </w:p>
    <w:p w:rsidR="00755953" w:rsidRPr="001B429E" w:rsidRDefault="00755953" w:rsidP="002E59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управление привлекло к административной ответственности управляющую организацию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потребителю в платежном до</w:t>
      </w:r>
      <w:r w:rsidR="002E59FC">
        <w:rPr>
          <w:rFonts w:ascii="Times New Roman" w:hAnsi="Times New Roman" w:cs="Times New Roman"/>
          <w:sz w:val="24"/>
          <w:szCs w:val="24"/>
        </w:rPr>
        <w:t>кументе информации об основании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перерасчета за услугу холодного водоснабжения.</w:t>
      </w:r>
    </w:p>
    <w:sectPr w:rsidR="00755953" w:rsidRPr="001B429E" w:rsidSect="009E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BD"/>
    <w:rsid w:val="001B429E"/>
    <w:rsid w:val="002E59FC"/>
    <w:rsid w:val="0070456C"/>
    <w:rsid w:val="00755953"/>
    <w:rsid w:val="00862501"/>
    <w:rsid w:val="00A03BA1"/>
    <w:rsid w:val="00D0599B"/>
    <w:rsid w:val="00D95343"/>
    <w:rsid w:val="00F9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6</cp:revision>
  <cp:lastPrinted>2016-04-14T05:51:00Z</cp:lastPrinted>
  <dcterms:created xsi:type="dcterms:W3CDTF">2016-04-13T10:49:00Z</dcterms:created>
  <dcterms:modified xsi:type="dcterms:W3CDTF">2016-04-14T06:25:00Z</dcterms:modified>
</cp:coreProperties>
</file>