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Федеральной службы </w:t>
      </w:r>
      <w:r w:rsidRPr="00E56A4B">
        <w:rPr>
          <w:rFonts w:ascii="Times New Roman" w:hAnsi="Times New Roman"/>
          <w:b/>
          <w:sz w:val="28"/>
          <w:szCs w:val="28"/>
        </w:rPr>
        <w:t>по надзору</w:t>
      </w:r>
    </w:p>
    <w:p w:rsidR="001E0991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 xml:space="preserve">в сфере защиты прав потребителей и благополучия человека </w:t>
      </w:r>
    </w:p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по Костромской области</w:t>
      </w:r>
    </w:p>
    <w:p w:rsidR="0017361A" w:rsidRPr="001E0991" w:rsidRDefault="001E0991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>, д.5, тел. (4942) 42-69-49</w:t>
      </w: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1E09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 xml:space="preserve">: </w:t>
      </w:r>
      <w:r w:rsidRPr="001E099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1E0991">
        <w:rPr>
          <w:rFonts w:ascii="Times New Roman" w:hAnsi="Times New Roman" w:cs="Times New Roman"/>
          <w:sz w:val="28"/>
          <w:szCs w:val="28"/>
        </w:rPr>
        <w:t>@44.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9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71A51">
        <w:rPr>
          <w:rFonts w:ascii="Times New Roman" w:hAnsi="Times New Roman" w:cs="Times New Roman"/>
          <w:b/>
          <w:sz w:val="28"/>
          <w:szCs w:val="28"/>
        </w:rPr>
        <w:t>пере</w:t>
      </w:r>
      <w:r w:rsidRPr="001E0991">
        <w:rPr>
          <w:rFonts w:ascii="Times New Roman" w:hAnsi="Times New Roman" w:cs="Times New Roman"/>
          <w:b/>
          <w:sz w:val="28"/>
          <w:szCs w:val="28"/>
        </w:rPr>
        <w:t>оформлении лицензии</w:t>
      </w:r>
    </w:p>
    <w:p w:rsidR="006E7BCC" w:rsidRPr="006E7BCC" w:rsidRDefault="00A71A51" w:rsidP="006E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АО «Газпром газораспределение Кострома»</w:t>
      </w:r>
      <w:r w:rsidR="00E55A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7FCA" w:rsidRPr="001E0991" w:rsidRDefault="00F67FCA" w:rsidP="001E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CC" w:rsidRDefault="00A71A51" w:rsidP="006E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Акционерному обществу «Газпром газораспределение Кострома»</w:t>
      </w:r>
      <w:r w:rsidR="00BD5D58">
        <w:rPr>
          <w:rFonts w:ascii="Times New Roman" w:hAnsi="Times New Roman" w:cs="Times New Roman"/>
          <w:sz w:val="28"/>
          <w:szCs w:val="28"/>
        </w:rPr>
        <w:t xml:space="preserve"> 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Роспотребнадзора по Костромской области </w:t>
      </w:r>
      <w:r w:rsidR="008F471C" w:rsidRPr="006E7BCC">
        <w:rPr>
          <w:rFonts w:ascii="Times New Roman" w:hAnsi="Times New Roman" w:cs="Times New Roman"/>
          <w:sz w:val="28"/>
          <w:szCs w:val="28"/>
        </w:rPr>
        <w:t>от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5D5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BD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оформлена </w:t>
      </w:r>
      <w:r w:rsidR="00A4785B" w:rsidRPr="006E7BCC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="00F026BA" w:rsidRPr="00DD38BC">
        <w:rPr>
          <w:rFonts w:ascii="Times New Roman" w:hAnsi="Times New Roman" w:cs="Times New Roman"/>
          <w:sz w:val="28"/>
          <w:szCs w:val="28"/>
        </w:rPr>
        <w:t xml:space="preserve">на </w:t>
      </w:r>
      <w:r w:rsidR="00F026BA" w:rsidRPr="00DD38B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в области использования источников ионизирующего излучения (генерирующих)  (за исключением случая, если </w:t>
      </w:r>
      <w:r w:rsidR="00F026BA">
        <w:rPr>
          <w:rFonts w:ascii="Times New Roman" w:hAnsi="Times New Roman" w:cs="Times New Roman"/>
          <w:color w:val="000000"/>
          <w:sz w:val="28"/>
          <w:szCs w:val="28"/>
        </w:rPr>
        <w:t xml:space="preserve">эти источники используются </w:t>
      </w:r>
      <w:r w:rsidR="00F026BA" w:rsidRPr="00DD38BC">
        <w:rPr>
          <w:rFonts w:ascii="Times New Roman" w:hAnsi="Times New Roman" w:cs="Times New Roman"/>
          <w:color w:val="000000"/>
          <w:sz w:val="28"/>
          <w:szCs w:val="28"/>
        </w:rPr>
        <w:t>в медицинск</w:t>
      </w:r>
      <w:r w:rsidR="00F026B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F026BA" w:rsidRPr="00DD3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6B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F026BA" w:rsidRPr="00DD38B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7361A" w:rsidRDefault="002F4DF1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sz w:val="28"/>
          <w:szCs w:val="28"/>
        </w:rPr>
        <w:t>№ 44.КЦ.01.00</w:t>
      </w:r>
      <w:r w:rsidR="00F026BA">
        <w:rPr>
          <w:rFonts w:ascii="Times New Roman" w:hAnsi="Times New Roman" w:cs="Times New Roman"/>
          <w:b/>
          <w:sz w:val="28"/>
          <w:szCs w:val="28"/>
        </w:rPr>
        <w:t>2</w:t>
      </w:r>
      <w:r w:rsidRPr="006E7BCC">
        <w:rPr>
          <w:rFonts w:ascii="Times New Roman" w:hAnsi="Times New Roman" w:cs="Times New Roman"/>
          <w:b/>
          <w:sz w:val="28"/>
          <w:szCs w:val="28"/>
        </w:rPr>
        <w:t>.Л.0000</w:t>
      </w:r>
      <w:r w:rsidR="00A71A51">
        <w:rPr>
          <w:rFonts w:ascii="Times New Roman" w:hAnsi="Times New Roman" w:cs="Times New Roman"/>
          <w:b/>
          <w:sz w:val="28"/>
          <w:szCs w:val="28"/>
        </w:rPr>
        <w:t>1</w:t>
      </w:r>
      <w:r w:rsidR="00F026BA">
        <w:rPr>
          <w:rFonts w:ascii="Times New Roman" w:hAnsi="Times New Roman" w:cs="Times New Roman"/>
          <w:b/>
          <w:sz w:val="28"/>
          <w:szCs w:val="28"/>
        </w:rPr>
        <w:t>4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A71A51">
        <w:rPr>
          <w:rFonts w:ascii="Times New Roman" w:hAnsi="Times New Roman" w:cs="Times New Roman"/>
          <w:b/>
          <w:sz w:val="28"/>
          <w:szCs w:val="28"/>
        </w:rPr>
        <w:t>10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A71A51">
        <w:rPr>
          <w:rFonts w:ascii="Times New Roman" w:hAnsi="Times New Roman" w:cs="Times New Roman"/>
          <w:b/>
          <w:sz w:val="28"/>
          <w:szCs w:val="28"/>
        </w:rPr>
        <w:t>0</w:t>
      </w:r>
      <w:r w:rsidR="00BD5D58">
        <w:rPr>
          <w:rFonts w:ascii="Times New Roman" w:hAnsi="Times New Roman" w:cs="Times New Roman"/>
          <w:b/>
          <w:sz w:val="28"/>
          <w:szCs w:val="28"/>
        </w:rPr>
        <w:t>5</w:t>
      </w:r>
      <w:r w:rsidRPr="006E7BC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71A51">
        <w:rPr>
          <w:rFonts w:ascii="Times New Roman" w:hAnsi="Times New Roman" w:cs="Times New Roman"/>
          <w:b/>
          <w:sz w:val="28"/>
          <w:szCs w:val="28"/>
        </w:rPr>
        <w:t>12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A71A51">
        <w:rPr>
          <w:rFonts w:ascii="Times New Roman" w:hAnsi="Times New Roman" w:cs="Times New Roman"/>
          <w:b/>
          <w:sz w:val="28"/>
          <w:szCs w:val="28"/>
        </w:rPr>
        <w:t>10</w:t>
      </w:r>
      <w:r w:rsidRPr="006E7BCC">
        <w:rPr>
          <w:rFonts w:ascii="Times New Roman" w:hAnsi="Times New Roman" w:cs="Times New Roman"/>
          <w:b/>
          <w:sz w:val="28"/>
          <w:szCs w:val="28"/>
        </w:rPr>
        <w:t>.20</w:t>
      </w:r>
      <w:r w:rsidR="00A71A51">
        <w:rPr>
          <w:rFonts w:ascii="Times New Roman" w:hAnsi="Times New Roman" w:cs="Times New Roman"/>
          <w:b/>
          <w:sz w:val="28"/>
          <w:szCs w:val="28"/>
        </w:rPr>
        <w:t>0</w:t>
      </w:r>
      <w:r w:rsidR="00BD5D58">
        <w:rPr>
          <w:rFonts w:ascii="Times New Roman" w:hAnsi="Times New Roman" w:cs="Times New Roman"/>
          <w:b/>
          <w:sz w:val="28"/>
          <w:szCs w:val="28"/>
        </w:rPr>
        <w:t>5</w:t>
      </w:r>
      <w:r w:rsidR="006E7BC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E7BCC" w:rsidRPr="006E7BCC" w:rsidRDefault="006E7BCC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1A" w:rsidRPr="001E0991" w:rsidRDefault="001E0991" w:rsidP="001E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нформацию о данной лицензии </w:t>
      </w:r>
      <w:r w:rsidR="00E836C4" w:rsidRPr="001E0991">
        <w:rPr>
          <w:rFonts w:ascii="Times New Roman" w:hAnsi="Times New Roman" w:cs="Times New Roman"/>
          <w:sz w:val="28"/>
          <w:szCs w:val="28"/>
        </w:rPr>
        <w:t xml:space="preserve">можно получить в информационной 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системе учета лицензий Роспотребнадзора по адресу </w:t>
      </w:r>
      <w:hyperlink r:id="rId4" w:history="1">
        <w:r w:rsidR="0017361A" w:rsidRPr="001E0991">
          <w:rPr>
            <w:rStyle w:val="a3"/>
            <w:rFonts w:ascii="Times New Roman" w:hAnsi="Times New Roman" w:cs="Times New Roman"/>
            <w:sz w:val="28"/>
            <w:szCs w:val="28"/>
          </w:rPr>
          <w:t>http://fp.crc.ru/</w:t>
        </w:r>
      </w:hyperlink>
    </w:p>
    <w:p w:rsidR="0017361A" w:rsidRPr="001E0991" w:rsidRDefault="0017361A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B" w:rsidRPr="001E0991" w:rsidRDefault="002A6B6B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B6B" w:rsidRPr="001E0991" w:rsidSect="001E0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1A"/>
    <w:rsid w:val="000136EE"/>
    <w:rsid w:val="000B7DFB"/>
    <w:rsid w:val="0017361A"/>
    <w:rsid w:val="001E0991"/>
    <w:rsid w:val="002522FE"/>
    <w:rsid w:val="0026592E"/>
    <w:rsid w:val="002A6B6B"/>
    <w:rsid w:val="002F4DF1"/>
    <w:rsid w:val="003668EB"/>
    <w:rsid w:val="00370A48"/>
    <w:rsid w:val="003F5C3A"/>
    <w:rsid w:val="00451720"/>
    <w:rsid w:val="006C07DB"/>
    <w:rsid w:val="006E7BCC"/>
    <w:rsid w:val="00721507"/>
    <w:rsid w:val="008F471C"/>
    <w:rsid w:val="00A4785B"/>
    <w:rsid w:val="00A71A51"/>
    <w:rsid w:val="00BD5D58"/>
    <w:rsid w:val="00CA2001"/>
    <w:rsid w:val="00D14D10"/>
    <w:rsid w:val="00D27DD8"/>
    <w:rsid w:val="00D315DD"/>
    <w:rsid w:val="00D74177"/>
    <w:rsid w:val="00E43B85"/>
    <w:rsid w:val="00E55A61"/>
    <w:rsid w:val="00E836C4"/>
    <w:rsid w:val="00F026BA"/>
    <w:rsid w:val="00F67FCA"/>
    <w:rsid w:val="00F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3</cp:revision>
  <cp:lastPrinted>2015-09-01T13:22:00Z</cp:lastPrinted>
  <dcterms:created xsi:type="dcterms:W3CDTF">2015-09-01T13:25:00Z</dcterms:created>
  <dcterms:modified xsi:type="dcterms:W3CDTF">2016-07-29T08:15:00Z</dcterms:modified>
</cp:coreProperties>
</file>