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B" w:rsidRPr="00BE0EB0" w:rsidRDefault="00BE0EB0" w:rsidP="00BE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Об участии Управления Роспотребнадзора по Костромской области в мероприятиях в рамках  Всероссийской недели сбережений</w:t>
      </w:r>
    </w:p>
    <w:p w:rsidR="002B37AB" w:rsidRDefault="002B37AB" w:rsidP="006E73D9">
      <w:pPr>
        <w:jc w:val="both"/>
        <w:rPr>
          <w:sz w:val="28"/>
          <w:szCs w:val="28"/>
        </w:rPr>
      </w:pPr>
    </w:p>
    <w:p w:rsidR="004829AE" w:rsidRPr="002B37AB" w:rsidRDefault="006E73D9" w:rsidP="0090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B">
        <w:rPr>
          <w:rFonts w:ascii="Times New Roman" w:hAnsi="Times New Roman" w:cs="Times New Roman"/>
          <w:sz w:val="28"/>
          <w:szCs w:val="28"/>
        </w:rPr>
        <w:t>28 октября в рамках  проекта «Содействие повышения уровня финансовой грамотности» и стартовавшей с 24 октября 2016г. Всероссийской недели сбережений Управление Роспотребнадзора по Костромской области проводит тематическое консультирование граждан-потребителей финансовых услуг.</w:t>
      </w:r>
    </w:p>
    <w:p w:rsidR="006E73D9" w:rsidRDefault="006E73D9" w:rsidP="0090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B">
        <w:rPr>
          <w:rFonts w:ascii="Times New Roman" w:hAnsi="Times New Roman" w:cs="Times New Roman"/>
          <w:sz w:val="28"/>
          <w:szCs w:val="28"/>
        </w:rPr>
        <w:t>Потребитель может получить консультацию по актуальным вопросам в банковской или страховой сфере  и  мерах  своей  защиты.</w:t>
      </w:r>
    </w:p>
    <w:p w:rsidR="00900631" w:rsidRDefault="00BE0EB0" w:rsidP="0090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посетители могут воспользоваться интерактивным информационным киоском, который содержит информацию по всем финансовым услугам для населения и мерам защиты прав потребителей. </w:t>
      </w:r>
    </w:p>
    <w:p w:rsidR="006E73D9" w:rsidRPr="002B37AB" w:rsidRDefault="006E73D9" w:rsidP="0090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B">
        <w:rPr>
          <w:rFonts w:ascii="Times New Roman" w:hAnsi="Times New Roman" w:cs="Times New Roman"/>
          <w:sz w:val="28"/>
          <w:szCs w:val="28"/>
        </w:rPr>
        <w:t xml:space="preserve">Консультации проводятся по телефону «горячей линии» </w:t>
      </w:r>
      <w:r w:rsidR="00900631">
        <w:rPr>
          <w:rFonts w:ascii="Times New Roman" w:hAnsi="Times New Roman" w:cs="Times New Roman"/>
          <w:sz w:val="28"/>
          <w:szCs w:val="28"/>
        </w:rPr>
        <w:t>У</w:t>
      </w:r>
      <w:r w:rsidRPr="002B37AB">
        <w:rPr>
          <w:rFonts w:ascii="Times New Roman" w:hAnsi="Times New Roman" w:cs="Times New Roman"/>
          <w:sz w:val="28"/>
          <w:szCs w:val="28"/>
        </w:rPr>
        <w:t xml:space="preserve">правления: 42-34-01, а также </w:t>
      </w:r>
      <w:r w:rsidR="00BE0EB0">
        <w:rPr>
          <w:rFonts w:ascii="Times New Roman" w:hAnsi="Times New Roman" w:cs="Times New Roman"/>
          <w:sz w:val="28"/>
          <w:szCs w:val="28"/>
        </w:rPr>
        <w:t>при посещении У</w:t>
      </w:r>
      <w:r w:rsidRPr="002B37AB">
        <w:rPr>
          <w:rFonts w:ascii="Times New Roman" w:hAnsi="Times New Roman" w:cs="Times New Roman"/>
          <w:sz w:val="28"/>
          <w:szCs w:val="28"/>
        </w:rPr>
        <w:t>правления</w:t>
      </w:r>
      <w:r w:rsidR="00BE0EB0">
        <w:rPr>
          <w:rFonts w:ascii="Times New Roman" w:hAnsi="Times New Roman" w:cs="Times New Roman"/>
          <w:sz w:val="28"/>
          <w:szCs w:val="28"/>
        </w:rPr>
        <w:t xml:space="preserve"> по адресу: г.Кострома, бульвар Петрковский, д.5</w:t>
      </w:r>
      <w:r w:rsidRPr="002B37AB">
        <w:rPr>
          <w:rFonts w:ascii="Times New Roman" w:hAnsi="Times New Roman" w:cs="Times New Roman"/>
          <w:sz w:val="28"/>
          <w:szCs w:val="28"/>
        </w:rPr>
        <w:t>.</w:t>
      </w:r>
    </w:p>
    <w:sectPr w:rsidR="006E73D9" w:rsidRPr="002B37AB" w:rsidSect="0048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73D9"/>
    <w:rsid w:val="002B37AB"/>
    <w:rsid w:val="004072B2"/>
    <w:rsid w:val="004829AE"/>
    <w:rsid w:val="006E73D9"/>
    <w:rsid w:val="00900631"/>
    <w:rsid w:val="00B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3</cp:revision>
  <cp:lastPrinted>2016-10-28T12:40:00Z</cp:lastPrinted>
  <dcterms:created xsi:type="dcterms:W3CDTF">2016-10-28T12:29:00Z</dcterms:created>
  <dcterms:modified xsi:type="dcterms:W3CDTF">2016-10-28T13:04:00Z</dcterms:modified>
</cp:coreProperties>
</file>