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FA" w:rsidRPr="00217BFA" w:rsidRDefault="00217BFA" w:rsidP="00217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BFA" w:rsidRPr="00217BFA" w:rsidRDefault="00217BFA" w:rsidP="00EB13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7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10 ноября - Всемирный день качества</w:t>
      </w:r>
    </w:p>
    <w:p w:rsidR="00217BFA" w:rsidRPr="00217BFA" w:rsidRDefault="00217BFA" w:rsidP="00217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E64" w:rsidRPr="00EB139C" w:rsidRDefault="00F64E64" w:rsidP="00E30A2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139C">
        <w:rPr>
          <w:sz w:val="28"/>
          <w:szCs w:val="28"/>
        </w:rPr>
        <w:t>Е</w:t>
      </w:r>
      <w:r w:rsidRPr="00217BFA">
        <w:rPr>
          <w:sz w:val="28"/>
          <w:szCs w:val="28"/>
        </w:rPr>
        <w:t xml:space="preserve">жегодно во второй четверг ноября </w:t>
      </w:r>
      <w:r w:rsidR="00F03D80" w:rsidRPr="00217BFA">
        <w:rPr>
          <w:sz w:val="28"/>
          <w:szCs w:val="28"/>
        </w:rPr>
        <w:t>по инициативе ведущих международных организаций по качеству</w:t>
      </w:r>
      <w:r w:rsidR="00F03D80" w:rsidRPr="00EB139C">
        <w:rPr>
          <w:sz w:val="28"/>
          <w:szCs w:val="28"/>
        </w:rPr>
        <w:t xml:space="preserve"> </w:t>
      </w:r>
      <w:r w:rsidRPr="00217BFA">
        <w:rPr>
          <w:sz w:val="28"/>
          <w:szCs w:val="28"/>
        </w:rPr>
        <w:t>проводится Всемирный день качества</w:t>
      </w:r>
      <w:r w:rsidR="00F03D80" w:rsidRPr="00EB139C">
        <w:rPr>
          <w:sz w:val="28"/>
          <w:szCs w:val="28"/>
        </w:rPr>
        <w:t xml:space="preserve">.  </w:t>
      </w:r>
      <w:r w:rsidRPr="00217BFA">
        <w:rPr>
          <w:sz w:val="28"/>
          <w:szCs w:val="28"/>
        </w:rPr>
        <w:t>Впервые праздник отмечался в 1989 году.</w:t>
      </w:r>
    </w:p>
    <w:p w:rsidR="009B2D28" w:rsidRPr="00EB139C" w:rsidRDefault="00F03D80" w:rsidP="00E30A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FA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европейских стран, в том числе и в России, с 1995 года вторая неделя ноября считается Европейской неделей качества. Европейская неделя качества проводится с целью привлечения общественного внимания к проблемам качества, а также демонстрации достижений в области качества. Девиз Европейской недели качества 2016 года, которая проходит с 7 по 13 ноября 2016 года - " </w:t>
      </w:r>
      <w:proofErr w:type="spellStart"/>
      <w:r w:rsidRPr="00EB139C">
        <w:rPr>
          <w:rFonts w:ascii="Times New Roman" w:eastAsia="Times New Roman" w:hAnsi="Times New Roman" w:cs="Times New Roman"/>
          <w:i/>
          <w:iCs/>
          <w:sz w:val="28"/>
          <w:szCs w:val="28"/>
        </w:rPr>
        <w:t>Quality</w:t>
      </w:r>
      <w:proofErr w:type="spellEnd"/>
      <w:r w:rsidRPr="00EB13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139C">
        <w:rPr>
          <w:rFonts w:ascii="Times New Roman" w:eastAsia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EB13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139C">
        <w:rPr>
          <w:rFonts w:ascii="Times New Roman" w:eastAsia="Times New Roman" w:hAnsi="Times New Roman" w:cs="Times New Roman"/>
          <w:i/>
          <w:iCs/>
          <w:sz w:val="28"/>
          <w:szCs w:val="28"/>
        </w:rPr>
        <w:t>Results</w:t>
      </w:r>
      <w:proofErr w:type="spellEnd"/>
      <w:r w:rsidRPr="00EB139C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217BFA">
        <w:rPr>
          <w:rFonts w:ascii="Times New Roman" w:eastAsia="Times New Roman" w:hAnsi="Times New Roman" w:cs="Times New Roman"/>
          <w:sz w:val="28"/>
          <w:szCs w:val="28"/>
        </w:rPr>
        <w:t xml:space="preserve"> - "Качество для достижения результатов".</w:t>
      </w:r>
    </w:p>
    <w:p w:rsidR="00212CC4" w:rsidRPr="00EB139C" w:rsidRDefault="00F03D80" w:rsidP="00E30A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9C">
        <w:rPr>
          <w:rFonts w:ascii="Times New Roman" w:hAnsi="Times New Roman" w:cs="Times New Roman"/>
          <w:sz w:val="28"/>
          <w:szCs w:val="28"/>
        </w:rPr>
        <w:t xml:space="preserve">На сегодняшний день вопрос качества остается актуальным, ведь от того насколько качественными являются приобретаемые населением товары и услуги зависит и качество жизни в целом. Товары должны быть не только безопасными для человека и окружающей среды, но и полностью удовлетворять все запросы и ожидания потребителей. Качественные товары и услуги влияют на степень комфорта жизни и на сохранение здоровья человека. </w:t>
      </w:r>
    </w:p>
    <w:p w:rsidR="00212CC4" w:rsidRPr="00EB139C" w:rsidRDefault="00212CC4" w:rsidP="00E30A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9C">
        <w:rPr>
          <w:rFonts w:ascii="Times New Roman" w:hAnsi="Times New Roman" w:cs="Times New Roman"/>
          <w:sz w:val="28"/>
          <w:szCs w:val="28"/>
        </w:rPr>
        <w:t xml:space="preserve">Деятельность Управления </w:t>
      </w:r>
      <w:proofErr w:type="spellStart"/>
      <w:r w:rsidRPr="00EB13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B139C">
        <w:rPr>
          <w:rFonts w:ascii="Times New Roman" w:hAnsi="Times New Roman" w:cs="Times New Roman"/>
          <w:sz w:val="28"/>
          <w:szCs w:val="28"/>
        </w:rPr>
        <w:t xml:space="preserve"> по Костромской  области направлена на защиту прав граждан, обеспечение населения качественными товарами и услугами, т.е. на  улучшение качества жизни каждого человека. </w:t>
      </w:r>
    </w:p>
    <w:p w:rsidR="00212CC4" w:rsidRPr="00EB139C" w:rsidRDefault="00212CC4" w:rsidP="00E30A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9C">
        <w:rPr>
          <w:rFonts w:ascii="Times New Roman" w:hAnsi="Times New Roman" w:cs="Times New Roman"/>
          <w:sz w:val="28"/>
          <w:szCs w:val="28"/>
        </w:rPr>
        <w:t>В этой работе Управление активно и постоянно взаимодействует с жителями области: рассматривает заявления о нарушении прав потребителей, осуществляет консультативную и практическую помощь в составлении претензий, исков, судебную защиту граждан, проводит проверки хозяйствующих субъектов, принимает меры по выявленным нарушениям.   </w:t>
      </w:r>
    </w:p>
    <w:p w:rsidR="00212CC4" w:rsidRPr="00EB139C" w:rsidRDefault="00E30A28" w:rsidP="00E30A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9C">
        <w:rPr>
          <w:rFonts w:ascii="Times New Roman" w:hAnsi="Times New Roman" w:cs="Times New Roman"/>
          <w:sz w:val="28"/>
          <w:szCs w:val="28"/>
        </w:rPr>
        <w:t xml:space="preserve">В целях получения своевременной помощи </w:t>
      </w:r>
      <w:r w:rsidR="00EB139C">
        <w:rPr>
          <w:rFonts w:ascii="Times New Roman" w:hAnsi="Times New Roman" w:cs="Times New Roman"/>
          <w:sz w:val="28"/>
          <w:szCs w:val="28"/>
        </w:rPr>
        <w:t xml:space="preserve">по вопросам качества и безопасности товаров и услуг </w:t>
      </w:r>
      <w:r w:rsidRPr="00EB139C">
        <w:rPr>
          <w:rFonts w:ascii="Times New Roman" w:hAnsi="Times New Roman" w:cs="Times New Roman"/>
          <w:sz w:val="28"/>
          <w:szCs w:val="28"/>
        </w:rPr>
        <w:t>потребители</w:t>
      </w:r>
      <w:r w:rsidR="00EB139C" w:rsidRPr="00EB139C">
        <w:rPr>
          <w:rFonts w:ascii="Times New Roman" w:hAnsi="Times New Roman" w:cs="Times New Roman"/>
          <w:sz w:val="28"/>
          <w:szCs w:val="28"/>
        </w:rPr>
        <w:t xml:space="preserve"> могут обратиться</w:t>
      </w:r>
      <w:r w:rsidRPr="00EB139C">
        <w:rPr>
          <w:rFonts w:ascii="Times New Roman" w:hAnsi="Times New Roman" w:cs="Times New Roman"/>
          <w:sz w:val="28"/>
          <w:szCs w:val="28"/>
        </w:rPr>
        <w:t xml:space="preserve"> </w:t>
      </w:r>
      <w:r w:rsidR="00EB139C" w:rsidRPr="00EB139C">
        <w:rPr>
          <w:rFonts w:ascii="Times New Roman" w:hAnsi="Times New Roman" w:cs="Times New Roman"/>
          <w:sz w:val="28"/>
          <w:szCs w:val="28"/>
        </w:rPr>
        <w:t xml:space="preserve">в </w:t>
      </w:r>
      <w:r w:rsidRPr="00EB139C">
        <w:rPr>
          <w:rFonts w:ascii="Times New Roman" w:hAnsi="Times New Roman" w:cs="Times New Roman"/>
          <w:sz w:val="28"/>
          <w:szCs w:val="28"/>
        </w:rPr>
        <w:t>общественн</w:t>
      </w:r>
      <w:r w:rsidR="00EB139C" w:rsidRPr="00EB139C">
        <w:rPr>
          <w:rFonts w:ascii="Times New Roman" w:hAnsi="Times New Roman" w:cs="Times New Roman"/>
          <w:sz w:val="28"/>
          <w:szCs w:val="28"/>
        </w:rPr>
        <w:t xml:space="preserve">ую </w:t>
      </w:r>
      <w:r w:rsidRPr="00EB139C">
        <w:rPr>
          <w:rFonts w:ascii="Times New Roman" w:hAnsi="Times New Roman" w:cs="Times New Roman"/>
          <w:sz w:val="28"/>
          <w:szCs w:val="28"/>
        </w:rPr>
        <w:t>приемн</w:t>
      </w:r>
      <w:r w:rsidR="00EB139C" w:rsidRPr="00EB139C">
        <w:rPr>
          <w:rFonts w:ascii="Times New Roman" w:hAnsi="Times New Roman" w:cs="Times New Roman"/>
          <w:sz w:val="28"/>
          <w:szCs w:val="28"/>
        </w:rPr>
        <w:t>ую управления</w:t>
      </w:r>
      <w:r w:rsidRPr="00EB139C">
        <w:rPr>
          <w:rFonts w:ascii="Times New Roman" w:hAnsi="Times New Roman" w:cs="Times New Roman"/>
          <w:sz w:val="28"/>
          <w:szCs w:val="28"/>
        </w:rPr>
        <w:t xml:space="preserve">, </w:t>
      </w:r>
      <w:r w:rsidR="00EB139C" w:rsidRPr="00EB13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12CC4" w:rsidRPr="00217BFA">
        <w:rPr>
          <w:rFonts w:ascii="Times New Roman" w:eastAsia="Times New Roman" w:hAnsi="Times New Roman" w:cs="Times New Roman"/>
          <w:sz w:val="28"/>
          <w:szCs w:val="28"/>
        </w:rPr>
        <w:t>по телефон</w:t>
      </w:r>
      <w:r w:rsidRPr="00EB139C">
        <w:rPr>
          <w:rFonts w:ascii="Times New Roman" w:hAnsi="Times New Roman" w:cs="Times New Roman"/>
          <w:sz w:val="28"/>
          <w:szCs w:val="28"/>
        </w:rPr>
        <w:t>у</w:t>
      </w:r>
      <w:r w:rsidR="00212CC4" w:rsidRPr="00217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39C">
        <w:rPr>
          <w:rFonts w:ascii="Times New Roman" w:hAnsi="Times New Roman" w:cs="Times New Roman"/>
          <w:sz w:val="28"/>
          <w:szCs w:val="28"/>
        </w:rPr>
        <w:t xml:space="preserve">постоянно действующей в управлении </w:t>
      </w:r>
      <w:r w:rsidR="00212CC4" w:rsidRPr="00217BFA">
        <w:rPr>
          <w:rFonts w:ascii="Times New Roman" w:eastAsia="Times New Roman" w:hAnsi="Times New Roman" w:cs="Times New Roman"/>
          <w:sz w:val="28"/>
          <w:szCs w:val="28"/>
        </w:rPr>
        <w:t>горяч</w:t>
      </w:r>
      <w:r w:rsidRPr="00EB139C">
        <w:rPr>
          <w:rFonts w:ascii="Times New Roman" w:hAnsi="Times New Roman" w:cs="Times New Roman"/>
          <w:sz w:val="28"/>
          <w:szCs w:val="28"/>
        </w:rPr>
        <w:t>ей линии</w:t>
      </w:r>
      <w:r w:rsidR="00212CC4" w:rsidRPr="00217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39C">
        <w:rPr>
          <w:rFonts w:ascii="Times New Roman" w:hAnsi="Times New Roman" w:cs="Times New Roman"/>
          <w:sz w:val="28"/>
          <w:szCs w:val="28"/>
        </w:rPr>
        <w:t>42-34-01 в рабочие дни с 8 до 17 часов.</w:t>
      </w:r>
    </w:p>
    <w:p w:rsidR="00F64E64" w:rsidRPr="00F64E64" w:rsidRDefault="00F64E64" w:rsidP="00F64E64">
      <w:pPr>
        <w:pStyle w:val="a3"/>
        <w:jc w:val="both"/>
        <w:rPr>
          <w:i/>
        </w:rPr>
      </w:pPr>
    </w:p>
    <w:p w:rsidR="00BB6274" w:rsidRDefault="00BB6274"/>
    <w:sectPr w:rsidR="00BB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BFA"/>
    <w:rsid w:val="00212CC4"/>
    <w:rsid w:val="00217BFA"/>
    <w:rsid w:val="009B2D28"/>
    <w:rsid w:val="00BB6274"/>
    <w:rsid w:val="00E30A28"/>
    <w:rsid w:val="00EB139C"/>
    <w:rsid w:val="00F03D80"/>
    <w:rsid w:val="00F6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21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7B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3</cp:revision>
  <cp:lastPrinted>2016-11-10T13:32:00Z</cp:lastPrinted>
  <dcterms:created xsi:type="dcterms:W3CDTF">2016-11-10T10:17:00Z</dcterms:created>
  <dcterms:modified xsi:type="dcterms:W3CDTF">2016-11-10T13:33:00Z</dcterms:modified>
</cp:coreProperties>
</file>