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D" w:rsidRDefault="00791E2D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По данным эпидемиологического мониторинга с укусами клещами  в Костромской области обратились </w:t>
      </w:r>
      <w:r w:rsidR="008227C6">
        <w:rPr>
          <w:rFonts w:ascii="Times New Roman" w:eastAsia="Times New Roman" w:hAnsi="Times New Roman" w:cs="Times New Roman"/>
          <w:sz w:val="24"/>
          <w:szCs w:val="24"/>
        </w:rPr>
        <w:t>666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4A55E7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детей составил 23%, всего от</w:t>
      </w:r>
      <w:r w:rsidR="0077560B">
        <w:rPr>
          <w:rFonts w:ascii="Times New Roman" w:eastAsia="Times New Roman" w:hAnsi="Times New Roman" w:cs="Times New Roman"/>
          <w:sz w:val="24"/>
          <w:szCs w:val="24"/>
        </w:rPr>
        <w:t xml:space="preserve"> нападения клещей пострадало 1520 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Клещевой вирусны</w:t>
      </w:r>
      <w:r w:rsidR="00125B00">
        <w:rPr>
          <w:rFonts w:ascii="Times New Roman" w:eastAsia="Times New Roman" w:hAnsi="Times New Roman" w:cs="Times New Roman"/>
          <w:sz w:val="24"/>
          <w:szCs w:val="24"/>
        </w:rPr>
        <w:t>й энцефалит зарегистрирован у 29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>-и человек, икс</w:t>
      </w:r>
      <w:r w:rsidR="00125B00">
        <w:rPr>
          <w:rFonts w:ascii="Times New Roman" w:eastAsia="Times New Roman" w:hAnsi="Times New Roman" w:cs="Times New Roman"/>
          <w:sz w:val="24"/>
          <w:szCs w:val="24"/>
        </w:rPr>
        <w:t xml:space="preserve">одовый клещевой </w:t>
      </w:r>
      <w:proofErr w:type="spellStart"/>
      <w:r w:rsidR="00125B00">
        <w:rPr>
          <w:rFonts w:ascii="Times New Roman" w:eastAsia="Times New Roman" w:hAnsi="Times New Roman" w:cs="Times New Roman"/>
          <w:sz w:val="24"/>
          <w:szCs w:val="24"/>
        </w:rPr>
        <w:t>боррелиоз</w:t>
      </w:r>
      <w:proofErr w:type="spellEnd"/>
      <w:r w:rsidR="00125B00">
        <w:rPr>
          <w:rFonts w:ascii="Times New Roman" w:eastAsia="Times New Roman" w:hAnsi="Times New Roman" w:cs="Times New Roman"/>
          <w:sz w:val="24"/>
          <w:szCs w:val="24"/>
        </w:rPr>
        <w:t xml:space="preserve"> – у 96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77560B">
        <w:rPr>
          <w:rFonts w:ascii="Times New Roman" w:eastAsia="Times New Roman" w:hAnsi="Times New Roman" w:cs="Times New Roman"/>
          <w:sz w:val="24"/>
          <w:szCs w:val="24"/>
        </w:rPr>
        <w:t>проти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водействия распространению инфекций, передающихся иксодовыми клещами, в Костромской области осуществляется комплекс профилактических и противоэпидемических мероприятий. 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противоклещевые (</w:t>
      </w:r>
      <w:proofErr w:type="spellStart"/>
      <w:r w:rsidRPr="004174AA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4174AA">
        <w:rPr>
          <w:rFonts w:ascii="Times New Roman" w:eastAsia="Times New Roman" w:hAnsi="Times New Roman" w:cs="Times New Roman"/>
          <w:sz w:val="24"/>
          <w:szCs w:val="24"/>
        </w:rPr>
        <w:t>) наземные обработки проведены н</w:t>
      </w:r>
      <w:r w:rsidR="004A55E7">
        <w:rPr>
          <w:rFonts w:ascii="Times New Roman" w:eastAsia="Times New Roman" w:hAnsi="Times New Roman" w:cs="Times New Roman"/>
          <w:sz w:val="24"/>
          <w:szCs w:val="24"/>
        </w:rPr>
        <w:t>а территории общей площадью 3</w:t>
      </w:r>
      <w:r w:rsidR="008227C6">
        <w:rPr>
          <w:rFonts w:ascii="Times New Roman" w:eastAsia="Times New Roman" w:hAnsi="Times New Roman" w:cs="Times New Roman"/>
          <w:sz w:val="24"/>
          <w:szCs w:val="24"/>
        </w:rPr>
        <w:t>368га, что на 5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% больше аналогичного периода прошлого года. 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нападения клещей Управление Роспотребнадзора по Костромской области обращает внимание на соблюдение правил личной профилактики укусов клещами. </w:t>
      </w:r>
    </w:p>
    <w:p w:rsidR="004174AA" w:rsidRPr="004174AA" w:rsidRDefault="004A55E7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посещении </w:t>
      </w:r>
      <w:r w:rsidR="004174AA" w:rsidRPr="004174AA">
        <w:rPr>
          <w:rFonts w:ascii="Times New Roman" w:eastAsia="Times New Roman" w:hAnsi="Times New Roman" w:cs="Times New Roman"/>
          <w:sz w:val="24"/>
          <w:szCs w:val="24"/>
        </w:rPr>
        <w:t xml:space="preserve"> лесных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массивов </w:t>
      </w:r>
      <w:r w:rsidR="004174AA" w:rsidRPr="004174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загородных парковых зон необходимо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одевать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защитные костюмы или приспособленную одежду</w:t>
      </w:r>
      <w:r w:rsidR="004174AA" w:rsidRPr="004174AA">
        <w:rPr>
          <w:rFonts w:ascii="Times New Roman" w:eastAsia="Times New Roman" w:hAnsi="Times New Roman" w:cs="Times New Roman"/>
          <w:sz w:val="24"/>
          <w:szCs w:val="24"/>
        </w:rPr>
        <w:t>, которая не должна допускать заползания клещей через воротник и обшлага рубашки, брюки. Клещ цепляется за обувь и одежду мимо проходящего человека с верха травы или низкого кустарника и всегда поднимается вверх по телу человека, выбирая на теле удобное для него место присасывания. Поэтому рубашка должна иметь длинные рукава, которые у запястий укрепляют резинкой, обязательно заправлена в брюки, концы брюк - в носки и сапоги. Голову и шею закрывают капюшоном или косынкой.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Для защиты от клещей необходимо использовать отпугивающие средства – репелленты</w:t>
      </w:r>
      <w:r w:rsidRPr="004174A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 которыми обрабатывают открытые участки тела и одежду. Перед использованием препаратов следует внимательно ознакомиться с инструкцией, так как имеются средства, убивающие клещей, которые наносятся только на одежду с соблюдением определённых правил.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Для отдыха на природе нужно выбирать сухие места с песчаной почвой или участки, лишенные травы, не располагаться в затененных местах с высокой травой.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Каждый человек, находясь на природе в сезон активности клещей, должен периодически (каждые 15-30мин.) осматривать свою одежду и открытые части тела самостоятельно или при помощи других людей, особое внимание обращать на швы и воротник, где могут спрятаться клещи. Желательно ношение одежды светлой окраски, на фоне которой легче обнаружить клеща.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Собак и кошек необходимо осматривать каждый раз после прогулок с ними на природе, в скверах и парках населенных пунктов, после пребывания на садовых участках и огородах, придомовой территории, коров и коз в сельских населенных пунктах - по возвращению с пастбищ.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на теле человека присосавшегося клеща необходимо немедленно принять меры по его удалению. 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Удаление присосавшегося клеща лучше проводить в медицинской организации: в поликлинике по месту жительства, в приемном покое больницы, в травматологическом пункте, в амбулатории, в фельдшерском пункте. 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Если нет возможности немедленно обратиться в медицинскую организацию, то клеща необходимо удалить самостоятельно. Снимать клеща следует очень осторожно, чтобы не оборвать хоботок, который глубоко и сильно укрепляется на весь период присасывания. При удалении клеща необходимо соблюдать следующие рекомендации: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lastRenderedPageBreak/>
        <w:t>- захватить клеща пинцетом или обернутыми чистой марлей (тканью)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Удаленного неповрежденно</w:t>
      </w:r>
      <w:r w:rsidR="004A55E7">
        <w:rPr>
          <w:rFonts w:ascii="Times New Roman" w:eastAsia="Times New Roman" w:hAnsi="Times New Roman" w:cs="Times New Roman"/>
          <w:sz w:val="24"/>
          <w:szCs w:val="24"/>
        </w:rPr>
        <w:t xml:space="preserve">го клеща необходимо поместить в 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закрываемую крышкой (пластиковую или стеклянную) емкость с куском влажной (отжатой) ваты и доставить на исследование в медицинскую организацию. </w:t>
      </w:r>
    </w:p>
    <w:p w:rsidR="00717DDE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В случае повреждения клеща или невозможности в течение 2-х дней доставить его в лабораторию, клеща необходимо сжечь. В течение двух недель утром и вечером проводить измерение температуры тела. В случае повышения температуры тела и появления других признаков ухудшения состояния здоровья обязательно обратиться за медицинской помощью.</w:t>
      </w:r>
    </w:p>
    <w:p w:rsidR="0098534F" w:rsidRPr="00F67149" w:rsidRDefault="0098534F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67149" w:rsidSect="009853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31AB2"/>
    <w:rsid w:val="00086B65"/>
    <w:rsid w:val="00125B00"/>
    <w:rsid w:val="00141B3D"/>
    <w:rsid w:val="00155A8F"/>
    <w:rsid w:val="00172840"/>
    <w:rsid w:val="001B285A"/>
    <w:rsid w:val="001B469F"/>
    <w:rsid w:val="001B7778"/>
    <w:rsid w:val="001E3CA9"/>
    <w:rsid w:val="001E5BEB"/>
    <w:rsid w:val="002B612B"/>
    <w:rsid w:val="00324A8F"/>
    <w:rsid w:val="00334E6C"/>
    <w:rsid w:val="00360079"/>
    <w:rsid w:val="004174AA"/>
    <w:rsid w:val="004241C2"/>
    <w:rsid w:val="00425703"/>
    <w:rsid w:val="004802B4"/>
    <w:rsid w:val="00486764"/>
    <w:rsid w:val="004A55E7"/>
    <w:rsid w:val="004D516A"/>
    <w:rsid w:val="00516C51"/>
    <w:rsid w:val="00524D8C"/>
    <w:rsid w:val="005E2FE7"/>
    <w:rsid w:val="006872FC"/>
    <w:rsid w:val="006967E3"/>
    <w:rsid w:val="006A7252"/>
    <w:rsid w:val="006A748C"/>
    <w:rsid w:val="006C161A"/>
    <w:rsid w:val="006D25D3"/>
    <w:rsid w:val="006F62DF"/>
    <w:rsid w:val="00703F54"/>
    <w:rsid w:val="007156BB"/>
    <w:rsid w:val="00717DDE"/>
    <w:rsid w:val="00725A9C"/>
    <w:rsid w:val="00747684"/>
    <w:rsid w:val="00763BFB"/>
    <w:rsid w:val="0077560B"/>
    <w:rsid w:val="0078417D"/>
    <w:rsid w:val="00791E2D"/>
    <w:rsid w:val="007A1FE5"/>
    <w:rsid w:val="008227C6"/>
    <w:rsid w:val="00871E81"/>
    <w:rsid w:val="00881F60"/>
    <w:rsid w:val="008A04B6"/>
    <w:rsid w:val="008A24D1"/>
    <w:rsid w:val="008D0045"/>
    <w:rsid w:val="008D5B85"/>
    <w:rsid w:val="00906005"/>
    <w:rsid w:val="009064F2"/>
    <w:rsid w:val="00934EA1"/>
    <w:rsid w:val="009356FF"/>
    <w:rsid w:val="0098534F"/>
    <w:rsid w:val="009A724F"/>
    <w:rsid w:val="00A02AAF"/>
    <w:rsid w:val="00A16702"/>
    <w:rsid w:val="00A23A80"/>
    <w:rsid w:val="00A41E04"/>
    <w:rsid w:val="00A5132F"/>
    <w:rsid w:val="00A520E7"/>
    <w:rsid w:val="00A70423"/>
    <w:rsid w:val="00AA5F02"/>
    <w:rsid w:val="00B07C3E"/>
    <w:rsid w:val="00B97187"/>
    <w:rsid w:val="00BD521C"/>
    <w:rsid w:val="00BE363A"/>
    <w:rsid w:val="00BE3C98"/>
    <w:rsid w:val="00C60373"/>
    <w:rsid w:val="00C65C08"/>
    <w:rsid w:val="00CC510A"/>
    <w:rsid w:val="00CE2FBA"/>
    <w:rsid w:val="00D3735E"/>
    <w:rsid w:val="00D646C5"/>
    <w:rsid w:val="00D6604A"/>
    <w:rsid w:val="00D71649"/>
    <w:rsid w:val="00DA0889"/>
    <w:rsid w:val="00DE745A"/>
    <w:rsid w:val="00E07E36"/>
    <w:rsid w:val="00E73A64"/>
    <w:rsid w:val="00E7567C"/>
    <w:rsid w:val="00EA3816"/>
    <w:rsid w:val="00EA6056"/>
    <w:rsid w:val="00EB6EC9"/>
    <w:rsid w:val="00F023A0"/>
    <w:rsid w:val="00F67149"/>
    <w:rsid w:val="00FA17D3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41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46F3-8216-4D5C-8D40-E790634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S_ORG</cp:lastModifiedBy>
  <cp:revision>6</cp:revision>
  <cp:lastPrinted>2017-08-29T13:05:00Z</cp:lastPrinted>
  <dcterms:created xsi:type="dcterms:W3CDTF">2017-08-29T08:17:00Z</dcterms:created>
  <dcterms:modified xsi:type="dcterms:W3CDTF">2017-08-29T13:53:00Z</dcterms:modified>
</cp:coreProperties>
</file>