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A8" w:rsidRPr="00D013B5" w:rsidRDefault="007E46A8" w:rsidP="007E46A8">
      <w:pPr>
        <w:spacing w:after="120" w:line="240" w:lineRule="auto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D013B5">
        <w:rPr>
          <w:rFonts w:ascii="Times New Roman" w:hAnsi="Times New Roman"/>
          <w:i/>
          <w:sz w:val="24"/>
          <w:szCs w:val="24"/>
        </w:rPr>
        <w:t xml:space="preserve">                                 </w:t>
      </w:r>
    </w:p>
    <w:p w:rsidR="007E46A8" w:rsidRDefault="007E46A8" w:rsidP="007E46A8">
      <w:pPr>
        <w:jc w:val="right"/>
        <w:rPr>
          <w:b/>
        </w:rPr>
      </w:pPr>
    </w:p>
    <w:p w:rsidR="00327C47" w:rsidRPr="003F52C7" w:rsidRDefault="00520CA4" w:rsidP="003F52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эпидемиологической ситуации по энтеровирусной инфекции и </w:t>
      </w:r>
      <w:r w:rsidR="00327C47" w:rsidRPr="003F52C7">
        <w:rPr>
          <w:rFonts w:ascii="Times New Roman" w:hAnsi="Times New Roman" w:cs="Times New Roman"/>
          <w:b/>
          <w:sz w:val="26"/>
          <w:szCs w:val="26"/>
        </w:rPr>
        <w:t xml:space="preserve"> мерах </w:t>
      </w:r>
      <w:r>
        <w:rPr>
          <w:rFonts w:ascii="Times New Roman" w:hAnsi="Times New Roman" w:cs="Times New Roman"/>
          <w:b/>
          <w:sz w:val="26"/>
          <w:szCs w:val="26"/>
        </w:rPr>
        <w:t xml:space="preserve">её </w:t>
      </w:r>
      <w:r w:rsidR="00327C47" w:rsidRPr="003F52C7">
        <w:rPr>
          <w:rFonts w:ascii="Times New Roman" w:hAnsi="Times New Roman" w:cs="Times New Roman"/>
          <w:b/>
          <w:sz w:val="26"/>
          <w:szCs w:val="26"/>
        </w:rPr>
        <w:t xml:space="preserve">профилактики </w:t>
      </w:r>
    </w:p>
    <w:p w:rsidR="003F52C7" w:rsidRDefault="003F52C7" w:rsidP="003F52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3ABE" w:rsidRPr="003F52C7" w:rsidRDefault="002A2ACC" w:rsidP="00A6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2C7">
        <w:rPr>
          <w:rFonts w:ascii="Times New Roman" w:hAnsi="Times New Roman" w:cs="Times New Roman"/>
          <w:sz w:val="26"/>
          <w:szCs w:val="26"/>
        </w:rPr>
        <w:t>Энтеровирусные инфекции</w:t>
      </w:r>
      <w:r w:rsidR="009E6A29" w:rsidRPr="003F52C7">
        <w:rPr>
          <w:rFonts w:ascii="Times New Roman" w:hAnsi="Times New Roman" w:cs="Times New Roman"/>
          <w:sz w:val="26"/>
          <w:szCs w:val="26"/>
        </w:rPr>
        <w:t xml:space="preserve"> (ЭВИ)</w:t>
      </w:r>
      <w:r w:rsidR="00AD7AD9" w:rsidRPr="003F52C7">
        <w:rPr>
          <w:rFonts w:ascii="Times New Roman" w:hAnsi="Times New Roman" w:cs="Times New Roman"/>
          <w:sz w:val="26"/>
          <w:szCs w:val="26"/>
        </w:rPr>
        <w:t xml:space="preserve"> </w:t>
      </w:r>
      <w:r w:rsidRPr="003F52C7">
        <w:rPr>
          <w:rFonts w:ascii="Times New Roman" w:hAnsi="Times New Roman" w:cs="Times New Roman"/>
          <w:sz w:val="26"/>
          <w:szCs w:val="26"/>
        </w:rPr>
        <w:t xml:space="preserve">- это группа острых инфекционных заболеваний, для которых характерно поражение центральной нервной системы, желудочно-кишечного тракта, кожного покрова, мышц. </w:t>
      </w:r>
    </w:p>
    <w:p w:rsidR="00703ABE" w:rsidRPr="003F52C7" w:rsidRDefault="002A2ACC" w:rsidP="00A6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2C7">
        <w:rPr>
          <w:rFonts w:ascii="Times New Roman" w:hAnsi="Times New Roman" w:cs="Times New Roman"/>
          <w:sz w:val="26"/>
          <w:szCs w:val="26"/>
        </w:rPr>
        <w:t xml:space="preserve"> Источник </w:t>
      </w:r>
      <w:r w:rsidR="0076702C" w:rsidRPr="003F52C7">
        <w:rPr>
          <w:rFonts w:ascii="Times New Roman" w:hAnsi="Times New Roman" w:cs="Times New Roman"/>
          <w:sz w:val="26"/>
          <w:szCs w:val="26"/>
        </w:rPr>
        <w:t>инфекции</w:t>
      </w:r>
      <w:r w:rsidR="003F52C7">
        <w:rPr>
          <w:rFonts w:ascii="Times New Roman" w:hAnsi="Times New Roman" w:cs="Times New Roman"/>
          <w:sz w:val="26"/>
          <w:szCs w:val="26"/>
        </w:rPr>
        <w:t xml:space="preserve"> - </w:t>
      </w:r>
      <w:r w:rsidRPr="003F52C7">
        <w:rPr>
          <w:rFonts w:ascii="Times New Roman" w:hAnsi="Times New Roman" w:cs="Times New Roman"/>
          <w:sz w:val="26"/>
          <w:szCs w:val="26"/>
        </w:rPr>
        <w:t>больной человек, а так же бессимптомный носитель.</w:t>
      </w:r>
      <w:r w:rsidR="00241502" w:rsidRPr="003F52C7">
        <w:rPr>
          <w:rFonts w:ascii="Times New Roman" w:hAnsi="Times New Roman" w:cs="Times New Roman"/>
          <w:sz w:val="26"/>
          <w:szCs w:val="26"/>
        </w:rPr>
        <w:t xml:space="preserve"> </w:t>
      </w:r>
      <w:r w:rsidR="0076702C" w:rsidRPr="003F52C7">
        <w:rPr>
          <w:rFonts w:ascii="Times New Roman" w:hAnsi="Times New Roman" w:cs="Times New Roman"/>
          <w:sz w:val="26"/>
          <w:szCs w:val="26"/>
        </w:rPr>
        <w:br/>
      </w:r>
      <w:r w:rsidRPr="003F52C7">
        <w:rPr>
          <w:rFonts w:ascii="Times New Roman" w:hAnsi="Times New Roman" w:cs="Times New Roman"/>
          <w:sz w:val="26"/>
          <w:szCs w:val="26"/>
        </w:rPr>
        <w:t xml:space="preserve">Энтеровирусы попадают в организм человека </w:t>
      </w:r>
      <w:r w:rsidR="00AD7AD9" w:rsidRPr="003F52C7">
        <w:rPr>
          <w:rFonts w:ascii="Times New Roman" w:hAnsi="Times New Roman" w:cs="Times New Roman"/>
          <w:sz w:val="26"/>
          <w:szCs w:val="26"/>
        </w:rPr>
        <w:t xml:space="preserve">через слизистую кишечника и слизистую верхних дыхательных путей. Далее через кровь, они проникают к различным органам и тканям. Энтеровирусы способны поражать клетки тканей эпителия, нервной ткани, мышц. Эта особенность определяет многогранность клинической картины и вызывает трудности при постановке диагноза. </w:t>
      </w:r>
    </w:p>
    <w:p w:rsidR="00703ABE" w:rsidRPr="003F52C7" w:rsidRDefault="00AD7AD9" w:rsidP="00A6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2C7">
        <w:rPr>
          <w:rFonts w:ascii="Times New Roman" w:hAnsi="Times New Roman" w:cs="Times New Roman"/>
          <w:sz w:val="26"/>
          <w:szCs w:val="26"/>
        </w:rPr>
        <w:t xml:space="preserve">Энтеровирусы находятся  повсеместно: в водопроводной воде, речной воде, на пищевых продуктах и различных объектах окружающей среды.  </w:t>
      </w:r>
    </w:p>
    <w:p w:rsidR="009E6A29" w:rsidRPr="003F52C7" w:rsidRDefault="00241502" w:rsidP="00A6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2C7">
        <w:rPr>
          <w:rFonts w:ascii="Times New Roman" w:hAnsi="Times New Roman" w:cs="Times New Roman"/>
          <w:sz w:val="26"/>
          <w:szCs w:val="26"/>
        </w:rPr>
        <w:t xml:space="preserve">Заразиться энтеровирусной инфекцией можно различными путями: водным, пищевым, контактно-бытовым, воздушно-капельным и пылевым. </w:t>
      </w:r>
    </w:p>
    <w:p w:rsidR="00784A8E" w:rsidRDefault="001F4F3E" w:rsidP="00A6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2C7">
        <w:rPr>
          <w:rFonts w:ascii="Times New Roman" w:hAnsi="Times New Roman" w:cs="Times New Roman"/>
          <w:sz w:val="26"/>
          <w:szCs w:val="26"/>
        </w:rPr>
        <w:t xml:space="preserve">ЭВИ имеет разные </w:t>
      </w:r>
      <w:r w:rsidR="00362938" w:rsidRPr="003F52C7">
        <w:rPr>
          <w:rFonts w:ascii="Times New Roman" w:hAnsi="Times New Roman" w:cs="Times New Roman"/>
          <w:sz w:val="26"/>
          <w:szCs w:val="26"/>
        </w:rPr>
        <w:t>степени тяжести</w:t>
      </w:r>
      <w:r w:rsidRPr="003F52C7">
        <w:rPr>
          <w:rFonts w:ascii="Times New Roman" w:hAnsi="Times New Roman" w:cs="Times New Roman"/>
          <w:sz w:val="26"/>
          <w:szCs w:val="26"/>
        </w:rPr>
        <w:t>, от бессимптомного течения до тяжелых форм с поражением иммунной системы</w:t>
      </w:r>
      <w:r w:rsidR="00362938" w:rsidRPr="003F52C7">
        <w:rPr>
          <w:rFonts w:ascii="Times New Roman" w:hAnsi="Times New Roman" w:cs="Times New Roman"/>
          <w:sz w:val="26"/>
          <w:szCs w:val="26"/>
        </w:rPr>
        <w:t xml:space="preserve"> и угрозой жизни больного</w:t>
      </w:r>
      <w:r w:rsidRPr="003F52C7">
        <w:rPr>
          <w:rFonts w:ascii="Times New Roman" w:hAnsi="Times New Roman" w:cs="Times New Roman"/>
          <w:sz w:val="26"/>
          <w:szCs w:val="26"/>
        </w:rPr>
        <w:t>. Существуют общие симптомы болезни</w:t>
      </w:r>
      <w:r w:rsidR="00362938" w:rsidRPr="003F52C7">
        <w:rPr>
          <w:rFonts w:ascii="Times New Roman" w:hAnsi="Times New Roman" w:cs="Times New Roman"/>
          <w:sz w:val="26"/>
          <w:szCs w:val="26"/>
        </w:rPr>
        <w:t>,</w:t>
      </w:r>
      <w:r w:rsidRPr="003F52C7">
        <w:rPr>
          <w:rFonts w:ascii="Times New Roman" w:hAnsi="Times New Roman" w:cs="Times New Roman"/>
          <w:sz w:val="26"/>
          <w:szCs w:val="26"/>
        </w:rPr>
        <w:t xml:space="preserve"> проявляющиеся у большинства заболевших: слабость, вялость, головная боль, увеличение лимфатических узлов, температура повышается до 39°-40°, иногда рвота,</w:t>
      </w:r>
      <w:r w:rsidR="00362938" w:rsidRPr="003F52C7">
        <w:rPr>
          <w:rFonts w:ascii="Times New Roman" w:hAnsi="Times New Roman" w:cs="Times New Roman"/>
          <w:sz w:val="26"/>
          <w:szCs w:val="26"/>
        </w:rPr>
        <w:t xml:space="preserve"> на коже может появляться сыпь.</w:t>
      </w:r>
      <w:r w:rsidRPr="003F52C7">
        <w:rPr>
          <w:rFonts w:ascii="Times New Roman" w:hAnsi="Times New Roman" w:cs="Times New Roman"/>
          <w:sz w:val="26"/>
          <w:szCs w:val="26"/>
        </w:rPr>
        <w:t xml:space="preserve"> </w:t>
      </w:r>
      <w:r w:rsidR="00362938" w:rsidRPr="003F52C7">
        <w:rPr>
          <w:rFonts w:ascii="Times New Roman" w:hAnsi="Times New Roman" w:cs="Times New Roman"/>
          <w:sz w:val="26"/>
          <w:szCs w:val="26"/>
        </w:rPr>
        <w:t xml:space="preserve">Помимо общих признаков инфекционного заболевания существуют характерные симптомы определяющие форму ЭВИ: энтерит (диарея), </w:t>
      </w:r>
      <w:proofErr w:type="spellStart"/>
      <w:r w:rsidR="00362938" w:rsidRPr="003F52C7">
        <w:rPr>
          <w:rFonts w:ascii="Times New Roman" w:hAnsi="Times New Roman" w:cs="Times New Roman"/>
          <w:sz w:val="26"/>
          <w:szCs w:val="26"/>
        </w:rPr>
        <w:t>герпетическая</w:t>
      </w:r>
      <w:proofErr w:type="spellEnd"/>
      <w:r w:rsidR="00362938" w:rsidRPr="003F52C7">
        <w:rPr>
          <w:rFonts w:ascii="Times New Roman" w:hAnsi="Times New Roman" w:cs="Times New Roman"/>
          <w:sz w:val="26"/>
          <w:szCs w:val="26"/>
        </w:rPr>
        <w:t xml:space="preserve"> ангина, экзантема (сыпь), миалгия (приступообразные боли в мышцах), энтеровирусный менингит и др. </w:t>
      </w:r>
    </w:p>
    <w:p w:rsidR="00131E46" w:rsidRDefault="00131E46" w:rsidP="00A6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2C7">
        <w:rPr>
          <w:rFonts w:ascii="Times New Roman" w:hAnsi="Times New Roman" w:cs="Times New Roman"/>
          <w:sz w:val="26"/>
          <w:szCs w:val="26"/>
        </w:rPr>
        <w:t>Согласно данным мониторинга</w:t>
      </w:r>
      <w:r w:rsidR="00087D6B" w:rsidRPr="003F52C7">
        <w:rPr>
          <w:rFonts w:ascii="Times New Roman" w:hAnsi="Times New Roman" w:cs="Times New Roman"/>
          <w:sz w:val="26"/>
          <w:szCs w:val="26"/>
        </w:rPr>
        <w:t xml:space="preserve"> на</w:t>
      </w:r>
      <w:r w:rsidR="003F52C7">
        <w:rPr>
          <w:rFonts w:ascii="Times New Roman" w:hAnsi="Times New Roman" w:cs="Times New Roman"/>
          <w:sz w:val="26"/>
          <w:szCs w:val="26"/>
        </w:rPr>
        <w:t xml:space="preserve"> территории Костромской области</w:t>
      </w:r>
      <w:r w:rsidR="00087D6B" w:rsidRPr="003F52C7">
        <w:rPr>
          <w:rFonts w:ascii="Times New Roman" w:hAnsi="Times New Roman" w:cs="Times New Roman"/>
          <w:sz w:val="26"/>
          <w:szCs w:val="26"/>
        </w:rPr>
        <w:t xml:space="preserve"> за </w:t>
      </w:r>
      <w:r w:rsidR="003F52C7">
        <w:rPr>
          <w:rFonts w:ascii="Times New Roman" w:hAnsi="Times New Roman" w:cs="Times New Roman"/>
          <w:sz w:val="26"/>
          <w:szCs w:val="26"/>
        </w:rPr>
        <w:t>январь-август 2018 года</w:t>
      </w:r>
      <w:r w:rsidR="00087D6B" w:rsidRPr="003F52C7">
        <w:rPr>
          <w:rFonts w:ascii="Times New Roman" w:hAnsi="Times New Roman" w:cs="Times New Roman"/>
          <w:sz w:val="26"/>
          <w:szCs w:val="26"/>
        </w:rPr>
        <w:t xml:space="preserve"> зарегистрирован 41 случай</w:t>
      </w:r>
      <w:r w:rsidR="00B96224" w:rsidRPr="003F52C7">
        <w:rPr>
          <w:rFonts w:ascii="Times New Roman" w:hAnsi="Times New Roman" w:cs="Times New Roman"/>
          <w:sz w:val="26"/>
          <w:szCs w:val="26"/>
        </w:rPr>
        <w:t xml:space="preserve"> ЭВИ</w:t>
      </w:r>
      <w:r w:rsidR="00087D6B" w:rsidRPr="003F52C7">
        <w:rPr>
          <w:rFonts w:ascii="Times New Roman" w:hAnsi="Times New Roman" w:cs="Times New Roman"/>
          <w:sz w:val="26"/>
          <w:szCs w:val="26"/>
        </w:rPr>
        <w:t>,  показатель заболеваемости</w:t>
      </w:r>
      <w:r w:rsidR="00784A8E">
        <w:rPr>
          <w:rFonts w:ascii="Times New Roman" w:hAnsi="Times New Roman" w:cs="Times New Roman"/>
          <w:sz w:val="26"/>
          <w:szCs w:val="26"/>
        </w:rPr>
        <w:t xml:space="preserve"> составил 6,</w:t>
      </w:r>
      <w:r w:rsidR="00B96224" w:rsidRPr="003F52C7">
        <w:rPr>
          <w:rFonts w:ascii="Times New Roman" w:hAnsi="Times New Roman" w:cs="Times New Roman"/>
          <w:sz w:val="26"/>
          <w:szCs w:val="26"/>
        </w:rPr>
        <w:t xml:space="preserve">3 </w:t>
      </w:r>
      <w:r w:rsidR="00087D6B" w:rsidRPr="003F52C7">
        <w:rPr>
          <w:rFonts w:ascii="Times New Roman" w:hAnsi="Times New Roman" w:cs="Times New Roman"/>
          <w:sz w:val="26"/>
          <w:szCs w:val="26"/>
        </w:rPr>
        <w:t xml:space="preserve"> на 100 тыс.</w:t>
      </w:r>
      <w:r w:rsidR="00784A8E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="00B96224" w:rsidRPr="003F52C7">
        <w:rPr>
          <w:rFonts w:ascii="Times New Roman" w:hAnsi="Times New Roman" w:cs="Times New Roman"/>
          <w:sz w:val="26"/>
          <w:szCs w:val="26"/>
        </w:rPr>
        <w:t xml:space="preserve">, что в два раза больше показателя аналогичного периода прошлого года. </w:t>
      </w:r>
      <w:r w:rsidR="00A17B6E" w:rsidRPr="003F52C7">
        <w:rPr>
          <w:rFonts w:ascii="Times New Roman" w:hAnsi="Times New Roman" w:cs="Times New Roman"/>
          <w:sz w:val="26"/>
          <w:szCs w:val="26"/>
        </w:rPr>
        <w:t>Н</w:t>
      </w:r>
      <w:r w:rsidR="00B96224" w:rsidRPr="003F52C7">
        <w:rPr>
          <w:rFonts w:ascii="Times New Roman" w:hAnsi="Times New Roman" w:cs="Times New Roman"/>
          <w:sz w:val="26"/>
          <w:szCs w:val="26"/>
        </w:rPr>
        <w:t xml:space="preserve">аибольшая </w:t>
      </w:r>
      <w:r w:rsidR="007F26B1" w:rsidRPr="003F52C7">
        <w:rPr>
          <w:rFonts w:ascii="Times New Roman" w:hAnsi="Times New Roman" w:cs="Times New Roman"/>
          <w:sz w:val="26"/>
          <w:szCs w:val="26"/>
        </w:rPr>
        <w:t>заболеваемость</w:t>
      </w:r>
      <w:r w:rsidR="00E82229" w:rsidRPr="003F52C7">
        <w:rPr>
          <w:rFonts w:ascii="Times New Roman" w:hAnsi="Times New Roman" w:cs="Times New Roman"/>
          <w:sz w:val="26"/>
          <w:szCs w:val="26"/>
        </w:rPr>
        <w:t xml:space="preserve"> </w:t>
      </w:r>
      <w:r w:rsidR="00B96224" w:rsidRPr="003F52C7">
        <w:rPr>
          <w:rFonts w:ascii="Times New Roman" w:hAnsi="Times New Roman" w:cs="Times New Roman"/>
          <w:sz w:val="26"/>
          <w:szCs w:val="26"/>
        </w:rPr>
        <w:t xml:space="preserve">отмечается среди детей в возрасте </w:t>
      </w:r>
      <w:r w:rsidR="00E82229" w:rsidRPr="003F52C7">
        <w:rPr>
          <w:rFonts w:ascii="Times New Roman" w:hAnsi="Times New Roman" w:cs="Times New Roman"/>
          <w:sz w:val="26"/>
          <w:szCs w:val="26"/>
        </w:rPr>
        <w:t>от 0 до 14 лет,</w:t>
      </w:r>
      <w:r w:rsidR="00A17B6E" w:rsidRPr="003F52C7">
        <w:rPr>
          <w:rFonts w:ascii="Times New Roman" w:hAnsi="Times New Roman" w:cs="Times New Roman"/>
          <w:sz w:val="26"/>
          <w:szCs w:val="26"/>
        </w:rPr>
        <w:t xml:space="preserve"> удельный вес </w:t>
      </w:r>
      <w:r w:rsidR="00E82229" w:rsidRPr="003F52C7">
        <w:rPr>
          <w:rFonts w:ascii="Times New Roman" w:hAnsi="Times New Roman" w:cs="Times New Roman"/>
          <w:sz w:val="26"/>
          <w:szCs w:val="26"/>
        </w:rPr>
        <w:t xml:space="preserve"> составляет 95% от общей заболеваемости</w:t>
      </w:r>
      <w:r w:rsidR="00A17B6E" w:rsidRPr="003F52C7">
        <w:rPr>
          <w:rFonts w:ascii="Times New Roman" w:hAnsi="Times New Roman" w:cs="Times New Roman"/>
          <w:sz w:val="26"/>
          <w:szCs w:val="26"/>
        </w:rPr>
        <w:t xml:space="preserve"> ЭВИ</w:t>
      </w:r>
      <w:r w:rsidR="00E82229" w:rsidRPr="003F52C7">
        <w:rPr>
          <w:rFonts w:ascii="Times New Roman" w:hAnsi="Times New Roman" w:cs="Times New Roman"/>
          <w:sz w:val="26"/>
          <w:szCs w:val="26"/>
        </w:rPr>
        <w:t xml:space="preserve"> в 2018 году. </w:t>
      </w:r>
    </w:p>
    <w:p w:rsidR="00784A8E" w:rsidRPr="00784A8E" w:rsidRDefault="003F52C7" w:rsidP="00A6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A8E">
        <w:rPr>
          <w:rFonts w:ascii="Times New Roman" w:hAnsi="Times New Roman" w:cs="Times New Roman"/>
          <w:sz w:val="26"/>
          <w:szCs w:val="26"/>
        </w:rPr>
        <w:t> </w:t>
      </w:r>
      <w:r w:rsidR="00784A8E" w:rsidRPr="00784A8E">
        <w:rPr>
          <w:rFonts w:ascii="Times New Roman" w:hAnsi="Times New Roman" w:cs="Times New Roman"/>
          <w:sz w:val="26"/>
          <w:szCs w:val="26"/>
        </w:rPr>
        <w:t>Управлением Роспотребнадзора по Костромской области организован комплекс дополнительных противоэпидемических (профилактических) мероприятий по ЭВИ.</w:t>
      </w:r>
    </w:p>
    <w:p w:rsidR="00472A22" w:rsidRDefault="003F52C7" w:rsidP="00A6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A8E">
        <w:rPr>
          <w:rFonts w:ascii="Times New Roman" w:hAnsi="Times New Roman" w:cs="Times New Roman"/>
          <w:sz w:val="26"/>
          <w:szCs w:val="26"/>
        </w:rPr>
        <w:t xml:space="preserve"> В рамках </w:t>
      </w:r>
      <w:r w:rsidR="00784A8E" w:rsidRPr="00784A8E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Pr="00784A8E">
        <w:rPr>
          <w:rFonts w:ascii="Times New Roman" w:hAnsi="Times New Roman" w:cs="Times New Roman"/>
          <w:sz w:val="26"/>
          <w:szCs w:val="26"/>
        </w:rPr>
        <w:t>программы «Эпидемиологический надзор и профилактика энтеровирусной инфекции</w:t>
      </w:r>
      <w:r w:rsidR="00784A8E" w:rsidRPr="00784A8E">
        <w:rPr>
          <w:rFonts w:ascii="Times New Roman" w:hAnsi="Times New Roman" w:cs="Times New Roman"/>
          <w:sz w:val="26"/>
          <w:szCs w:val="26"/>
        </w:rPr>
        <w:t xml:space="preserve"> на территории Костромской области на 2018-2022гг.» п</w:t>
      </w:r>
      <w:r w:rsidRPr="00784A8E">
        <w:rPr>
          <w:rFonts w:ascii="Times New Roman" w:hAnsi="Times New Roman" w:cs="Times New Roman"/>
          <w:sz w:val="26"/>
          <w:szCs w:val="26"/>
        </w:rPr>
        <w:t xml:space="preserve">роведены организационные мероприятия, подготовлены распорядительные и </w:t>
      </w:r>
      <w:r w:rsidR="00784A8E" w:rsidRPr="00784A8E">
        <w:rPr>
          <w:rFonts w:ascii="Times New Roman" w:hAnsi="Times New Roman" w:cs="Times New Roman"/>
          <w:sz w:val="26"/>
          <w:szCs w:val="26"/>
        </w:rPr>
        <w:t>информационно-методические письма</w:t>
      </w:r>
      <w:r w:rsidRPr="00784A8E">
        <w:rPr>
          <w:rFonts w:ascii="Times New Roman" w:hAnsi="Times New Roman" w:cs="Times New Roman"/>
          <w:sz w:val="26"/>
          <w:szCs w:val="26"/>
        </w:rPr>
        <w:t xml:space="preserve">, осуществляется плановое слежение за циркуляцией </w:t>
      </w:r>
      <w:proofErr w:type="spellStart"/>
      <w:r w:rsidRPr="00784A8E">
        <w:rPr>
          <w:rFonts w:ascii="Times New Roman" w:hAnsi="Times New Roman" w:cs="Times New Roman"/>
          <w:sz w:val="26"/>
          <w:szCs w:val="26"/>
        </w:rPr>
        <w:t>энтеровирусов</w:t>
      </w:r>
      <w:proofErr w:type="spellEnd"/>
      <w:r w:rsidRPr="00784A8E">
        <w:rPr>
          <w:rFonts w:ascii="Times New Roman" w:hAnsi="Times New Roman" w:cs="Times New Roman"/>
          <w:sz w:val="26"/>
          <w:szCs w:val="26"/>
        </w:rPr>
        <w:t xml:space="preserve"> в </w:t>
      </w:r>
      <w:r w:rsidR="00472A22">
        <w:rPr>
          <w:rFonts w:ascii="Times New Roman" w:hAnsi="Times New Roman" w:cs="Times New Roman"/>
          <w:sz w:val="26"/>
          <w:szCs w:val="26"/>
        </w:rPr>
        <w:t>объектах окружающей среды</w:t>
      </w:r>
      <w:r w:rsidR="00784A8E" w:rsidRPr="00784A8E">
        <w:rPr>
          <w:rFonts w:ascii="Times New Roman" w:hAnsi="Times New Roman" w:cs="Times New Roman"/>
          <w:sz w:val="26"/>
          <w:szCs w:val="26"/>
        </w:rPr>
        <w:t>, введен</w:t>
      </w:r>
      <w:r w:rsidRPr="00784A8E">
        <w:rPr>
          <w:rFonts w:ascii="Times New Roman" w:hAnsi="Times New Roman" w:cs="Times New Roman"/>
          <w:sz w:val="26"/>
          <w:szCs w:val="26"/>
        </w:rPr>
        <w:t xml:space="preserve"> ежедневны</w:t>
      </w:r>
      <w:r w:rsidR="00472A22">
        <w:rPr>
          <w:rFonts w:ascii="Times New Roman" w:hAnsi="Times New Roman" w:cs="Times New Roman"/>
          <w:sz w:val="26"/>
          <w:szCs w:val="26"/>
        </w:rPr>
        <w:t>й мониторинг заболеваемости ЭВИ.</w:t>
      </w:r>
      <w:r w:rsidRPr="00784A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2A22" w:rsidRDefault="00472A22" w:rsidP="00A6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профилактики ЭВИ гражданам необходимо соблюдать меры предосторожности: </w:t>
      </w:r>
    </w:p>
    <w:p w:rsidR="00472A22" w:rsidRDefault="007F26B1" w:rsidP="00A6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2C7">
        <w:rPr>
          <w:rFonts w:ascii="Times New Roman" w:hAnsi="Times New Roman" w:cs="Times New Roman"/>
          <w:sz w:val="26"/>
          <w:szCs w:val="26"/>
        </w:rPr>
        <w:t>1. Употреблять для питья толь</w:t>
      </w:r>
      <w:r w:rsidR="00472A22">
        <w:rPr>
          <w:rFonts w:ascii="Times New Roman" w:hAnsi="Times New Roman" w:cs="Times New Roman"/>
          <w:sz w:val="26"/>
          <w:szCs w:val="26"/>
        </w:rPr>
        <w:t>ко безопасную и кипяченую воду.</w:t>
      </w:r>
    </w:p>
    <w:p w:rsidR="00472A22" w:rsidRDefault="007F26B1" w:rsidP="00A6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2C7">
        <w:rPr>
          <w:rFonts w:ascii="Times New Roman" w:hAnsi="Times New Roman" w:cs="Times New Roman"/>
          <w:sz w:val="26"/>
          <w:szCs w:val="26"/>
        </w:rPr>
        <w:t>2. В пищу употреблять продукты прошедшие термическую обработку. Фрукты и овощи, используемые в свежем виде,</w:t>
      </w:r>
      <w:r w:rsidR="00472A22">
        <w:rPr>
          <w:rFonts w:ascii="Times New Roman" w:hAnsi="Times New Roman" w:cs="Times New Roman"/>
          <w:sz w:val="26"/>
          <w:szCs w:val="26"/>
        </w:rPr>
        <w:t xml:space="preserve"> подвергать тщательному мытью. </w:t>
      </w:r>
    </w:p>
    <w:p w:rsidR="00472A22" w:rsidRDefault="007F26B1" w:rsidP="00A6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2C7">
        <w:rPr>
          <w:rFonts w:ascii="Times New Roman" w:hAnsi="Times New Roman" w:cs="Times New Roman"/>
          <w:sz w:val="26"/>
          <w:szCs w:val="26"/>
        </w:rPr>
        <w:t xml:space="preserve">3. Перед употреблением пищи мыть руки с мылом. </w:t>
      </w:r>
      <w:r w:rsidR="00472A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2A22" w:rsidRDefault="007F26B1" w:rsidP="00A6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2C7">
        <w:rPr>
          <w:rFonts w:ascii="Times New Roman" w:hAnsi="Times New Roman" w:cs="Times New Roman"/>
          <w:sz w:val="26"/>
          <w:szCs w:val="26"/>
        </w:rPr>
        <w:t>4. Соблюдать правила личной гигиены, особенно п</w:t>
      </w:r>
      <w:r w:rsidR="00472A22">
        <w:rPr>
          <w:rFonts w:ascii="Times New Roman" w:hAnsi="Times New Roman" w:cs="Times New Roman"/>
          <w:sz w:val="26"/>
          <w:szCs w:val="26"/>
        </w:rPr>
        <w:t>ри посещении общественных мест.</w:t>
      </w:r>
    </w:p>
    <w:p w:rsidR="00472A22" w:rsidRDefault="007F26B1" w:rsidP="00A6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2C7">
        <w:rPr>
          <w:rFonts w:ascii="Times New Roman" w:hAnsi="Times New Roman" w:cs="Times New Roman"/>
          <w:sz w:val="26"/>
          <w:szCs w:val="26"/>
        </w:rPr>
        <w:t>5. Проводить влажные уборки жилых помещений и двукратное, ежедневное проветривание.</w:t>
      </w:r>
    </w:p>
    <w:p w:rsidR="00472A22" w:rsidRDefault="00472A22" w:rsidP="00A6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r w:rsidR="007F26B1" w:rsidRPr="003F52C7">
        <w:rPr>
          <w:rFonts w:ascii="Times New Roman" w:hAnsi="Times New Roman" w:cs="Times New Roman"/>
          <w:sz w:val="26"/>
          <w:szCs w:val="26"/>
        </w:rPr>
        <w:t>В случаях неблагоприятной эпидемиологической ситуации не рекомендуется купаться в открытых водоемах и в бассейнах, также не рекомендуется посещение мест общего пользования (торговых центров, культурно-массовых мероприятий).</w:t>
      </w:r>
    </w:p>
    <w:p w:rsidR="007F26B1" w:rsidRPr="003F52C7" w:rsidRDefault="00472A22" w:rsidP="00A6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7F26B1" w:rsidRPr="003F52C7">
        <w:rPr>
          <w:rFonts w:ascii="Times New Roman" w:hAnsi="Times New Roman" w:cs="Times New Roman"/>
          <w:sz w:val="26"/>
          <w:szCs w:val="26"/>
        </w:rPr>
        <w:t>Если вы обнаружили у себя признаки инфекционного заболевания вам необходимо: обратиться к врачу, сдать анализы и отказаться от мест общего пользования, что бы ни быть источником инфекции для других людей.</w:t>
      </w:r>
    </w:p>
    <w:p w:rsidR="00472A22" w:rsidRDefault="00472A22" w:rsidP="00A678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C47" w:rsidRPr="003F52C7" w:rsidRDefault="00DE6E34" w:rsidP="00A678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2C7">
        <w:rPr>
          <w:rFonts w:ascii="Times New Roman" w:hAnsi="Times New Roman" w:cs="Times New Roman"/>
          <w:sz w:val="26"/>
          <w:szCs w:val="26"/>
        </w:rPr>
        <w:t xml:space="preserve">В </w:t>
      </w:r>
      <w:r w:rsidR="00472A22">
        <w:rPr>
          <w:rFonts w:ascii="Times New Roman" w:hAnsi="Times New Roman" w:cs="Times New Roman"/>
          <w:sz w:val="26"/>
          <w:szCs w:val="26"/>
        </w:rPr>
        <w:t>случае</w:t>
      </w:r>
      <w:r w:rsidRPr="003F52C7">
        <w:rPr>
          <w:rFonts w:ascii="Times New Roman" w:hAnsi="Times New Roman" w:cs="Times New Roman"/>
          <w:sz w:val="26"/>
          <w:szCs w:val="26"/>
        </w:rPr>
        <w:t xml:space="preserve"> возникновения ЭВИ в детских дошкольных и общеобразовательных </w:t>
      </w:r>
      <w:r w:rsidR="007F26B1" w:rsidRPr="003F52C7">
        <w:rPr>
          <w:rFonts w:ascii="Times New Roman" w:hAnsi="Times New Roman" w:cs="Times New Roman"/>
          <w:sz w:val="26"/>
          <w:szCs w:val="26"/>
        </w:rPr>
        <w:t xml:space="preserve">учреждениях необходимо проводить </w:t>
      </w:r>
      <w:r w:rsidRPr="003F52C7">
        <w:rPr>
          <w:rFonts w:ascii="Times New Roman" w:hAnsi="Times New Roman" w:cs="Times New Roman"/>
          <w:sz w:val="26"/>
          <w:szCs w:val="26"/>
        </w:rPr>
        <w:t>следующие</w:t>
      </w:r>
      <w:r w:rsidR="007F26B1" w:rsidRPr="003F52C7">
        <w:rPr>
          <w:rFonts w:ascii="Times New Roman" w:hAnsi="Times New Roman" w:cs="Times New Roman"/>
          <w:sz w:val="26"/>
          <w:szCs w:val="26"/>
        </w:rPr>
        <w:t xml:space="preserve"> </w:t>
      </w:r>
      <w:r w:rsidRPr="003F52C7">
        <w:rPr>
          <w:rFonts w:ascii="Times New Roman" w:hAnsi="Times New Roman" w:cs="Times New Roman"/>
          <w:sz w:val="26"/>
          <w:szCs w:val="26"/>
        </w:rPr>
        <w:t>мероприятия:</w:t>
      </w:r>
    </w:p>
    <w:p w:rsidR="001A0E70" w:rsidRDefault="00327C47" w:rsidP="001A0E7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52C7">
        <w:rPr>
          <w:rFonts w:ascii="Times New Roman" w:hAnsi="Times New Roman" w:cs="Times New Roman"/>
          <w:sz w:val="26"/>
          <w:szCs w:val="26"/>
        </w:rPr>
        <w:t>Ограничительные мероприятия: прекращение приема новых и временно отсутствующих детей в группу, в которой зарегистрирован случай ЭВИ; запрещение перевода детей из группы, в которой зарегистрирован случай ЭВИ, в другую группу; запрещение участия карантинной группы в общих культурно-массовых мероприятиях детской организации; организацию прогулок карантинной группы с соблюдением принципа групповой изоляции на участке и при возвращении в группу.</w:t>
      </w:r>
      <w:proofErr w:type="gramEnd"/>
    </w:p>
    <w:p w:rsidR="001A0E70" w:rsidRDefault="00327C47" w:rsidP="001A0E7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70">
        <w:rPr>
          <w:rFonts w:ascii="Times New Roman" w:hAnsi="Times New Roman" w:cs="Times New Roman"/>
          <w:sz w:val="26"/>
          <w:szCs w:val="26"/>
        </w:rPr>
        <w:t>Медицинское наблюдение за контактными лицами, и обеспечение качественного утреннего фильтра детей.</w:t>
      </w:r>
    </w:p>
    <w:p w:rsidR="00327C47" w:rsidRPr="001A0E70" w:rsidRDefault="00327C47" w:rsidP="001A0E7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70">
        <w:rPr>
          <w:rFonts w:ascii="Times New Roman" w:hAnsi="Times New Roman" w:cs="Times New Roman"/>
          <w:sz w:val="26"/>
          <w:szCs w:val="26"/>
        </w:rPr>
        <w:t>Организация дезинфекционных мероприятий (заключительной и текущей дезинфекции)</w:t>
      </w:r>
      <w:r w:rsidR="007F26B1" w:rsidRPr="001A0E70">
        <w:rPr>
          <w:rFonts w:ascii="Times New Roman" w:hAnsi="Times New Roman" w:cs="Times New Roman"/>
          <w:sz w:val="26"/>
          <w:szCs w:val="26"/>
        </w:rPr>
        <w:t>.</w:t>
      </w:r>
    </w:p>
    <w:p w:rsidR="00327C47" w:rsidRPr="003F52C7" w:rsidRDefault="00327C47" w:rsidP="00A678B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6A29" w:rsidRPr="003F52C7" w:rsidRDefault="009E6A29" w:rsidP="00A678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1F4A" w:rsidRPr="003F52C7" w:rsidRDefault="00B91F4A" w:rsidP="00A678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1F4A" w:rsidRPr="003F52C7" w:rsidRDefault="00B91F4A" w:rsidP="00A678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1F4A" w:rsidRPr="003F52C7" w:rsidRDefault="00B91F4A" w:rsidP="00A678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2C7">
        <w:rPr>
          <w:rFonts w:ascii="Times New Roman" w:hAnsi="Times New Roman" w:cs="Times New Roman"/>
          <w:sz w:val="26"/>
          <w:szCs w:val="26"/>
        </w:rPr>
        <w:t xml:space="preserve">  </w:t>
      </w:r>
      <w:r w:rsidRPr="003F52C7">
        <w:rPr>
          <w:rFonts w:ascii="Times New Roman" w:hAnsi="Times New Roman" w:cs="Times New Roman"/>
          <w:sz w:val="26"/>
          <w:szCs w:val="26"/>
        </w:rPr>
        <w:br/>
      </w:r>
    </w:p>
    <w:sectPr w:rsidR="00B91F4A" w:rsidRPr="003F52C7" w:rsidSect="003F52C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5187"/>
    <w:multiLevelType w:val="hybridMultilevel"/>
    <w:tmpl w:val="92065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160B2"/>
    <w:multiLevelType w:val="hybridMultilevel"/>
    <w:tmpl w:val="8EFA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666A1"/>
    <w:multiLevelType w:val="hybridMultilevel"/>
    <w:tmpl w:val="F4AC299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47AB3EF8"/>
    <w:multiLevelType w:val="hybridMultilevel"/>
    <w:tmpl w:val="F9EA0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C3A8C"/>
    <w:multiLevelType w:val="hybridMultilevel"/>
    <w:tmpl w:val="7D2A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C4546"/>
    <w:multiLevelType w:val="hybridMultilevel"/>
    <w:tmpl w:val="965E3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A2ACC"/>
    <w:rsid w:val="00087D6B"/>
    <w:rsid w:val="00131E46"/>
    <w:rsid w:val="001A0E70"/>
    <w:rsid w:val="001F4F3E"/>
    <w:rsid w:val="00241502"/>
    <w:rsid w:val="002514F7"/>
    <w:rsid w:val="00260703"/>
    <w:rsid w:val="002A2ACC"/>
    <w:rsid w:val="002C1138"/>
    <w:rsid w:val="00327C47"/>
    <w:rsid w:val="00362938"/>
    <w:rsid w:val="003F52C7"/>
    <w:rsid w:val="00422101"/>
    <w:rsid w:val="0045121C"/>
    <w:rsid w:val="00472236"/>
    <w:rsid w:val="00472A22"/>
    <w:rsid w:val="004E3B87"/>
    <w:rsid w:val="00520CA4"/>
    <w:rsid w:val="00542FB6"/>
    <w:rsid w:val="006644A0"/>
    <w:rsid w:val="00703ABE"/>
    <w:rsid w:val="0076702C"/>
    <w:rsid w:val="00784A8E"/>
    <w:rsid w:val="007E46A8"/>
    <w:rsid w:val="007F26B1"/>
    <w:rsid w:val="009E6A29"/>
    <w:rsid w:val="00A01918"/>
    <w:rsid w:val="00A17B6E"/>
    <w:rsid w:val="00A678B7"/>
    <w:rsid w:val="00AD7AD9"/>
    <w:rsid w:val="00AE6D72"/>
    <w:rsid w:val="00B147AA"/>
    <w:rsid w:val="00B91F4A"/>
    <w:rsid w:val="00B96224"/>
    <w:rsid w:val="00C111E6"/>
    <w:rsid w:val="00C40A90"/>
    <w:rsid w:val="00DE6E34"/>
    <w:rsid w:val="00E20F90"/>
    <w:rsid w:val="00E82229"/>
    <w:rsid w:val="00F043EC"/>
    <w:rsid w:val="00F52B60"/>
    <w:rsid w:val="00FB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A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S_EPD</dc:creator>
  <cp:keywords/>
  <dc:description/>
  <cp:lastModifiedBy>Сотрудник ОРГ отдела</cp:lastModifiedBy>
  <cp:revision>15</cp:revision>
  <cp:lastPrinted>2018-09-18T12:35:00Z</cp:lastPrinted>
  <dcterms:created xsi:type="dcterms:W3CDTF">2018-09-18T05:35:00Z</dcterms:created>
  <dcterms:modified xsi:type="dcterms:W3CDTF">2018-09-26T07:40:00Z</dcterms:modified>
</cp:coreProperties>
</file>