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3E" w:rsidRPr="000F5705" w:rsidRDefault="00F40D3E" w:rsidP="00F40D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5705">
        <w:rPr>
          <w:rFonts w:ascii="Times New Roman" w:hAnsi="Times New Roman"/>
          <w:b/>
          <w:sz w:val="24"/>
          <w:szCs w:val="24"/>
        </w:rPr>
        <w:t>УТВЕРЖДЕН</w:t>
      </w:r>
    </w:p>
    <w:p w:rsidR="00F40D3E" w:rsidRPr="000F5705" w:rsidRDefault="00F40D3E" w:rsidP="00F40D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5705">
        <w:rPr>
          <w:rFonts w:ascii="Times New Roman" w:hAnsi="Times New Roman"/>
          <w:sz w:val="24"/>
          <w:szCs w:val="24"/>
        </w:rPr>
        <w:t>приказом Управления</w:t>
      </w:r>
    </w:p>
    <w:p w:rsidR="00F40D3E" w:rsidRPr="000F5705" w:rsidRDefault="00F40D3E" w:rsidP="00F40D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02.04.2021 № 27</w:t>
      </w:r>
      <w:r w:rsidRPr="000F5705">
        <w:rPr>
          <w:rFonts w:ascii="Times New Roman" w:hAnsi="Times New Roman"/>
          <w:sz w:val="24"/>
          <w:szCs w:val="24"/>
        </w:rPr>
        <w:t>-од</w:t>
      </w:r>
    </w:p>
    <w:p w:rsidR="00F40D3E" w:rsidRDefault="00F40D3E" w:rsidP="00F40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49D6" w:rsidRPr="000F5705" w:rsidRDefault="00C349D6" w:rsidP="00F40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0D3E" w:rsidRPr="000F5705" w:rsidRDefault="00F40D3E" w:rsidP="00F40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705">
        <w:rPr>
          <w:rFonts w:ascii="Times New Roman" w:hAnsi="Times New Roman"/>
          <w:sz w:val="24"/>
          <w:szCs w:val="24"/>
        </w:rPr>
        <w:t>План противодействия коррупции</w:t>
      </w:r>
    </w:p>
    <w:p w:rsidR="00F40D3E" w:rsidRDefault="00F40D3E" w:rsidP="00F40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705">
        <w:rPr>
          <w:rFonts w:ascii="Times New Roman" w:hAnsi="Times New Roman"/>
          <w:sz w:val="24"/>
          <w:szCs w:val="24"/>
        </w:rPr>
        <w:t xml:space="preserve"> в Управлении Роспотребнадзора по Костромской области</w:t>
      </w:r>
      <w:r>
        <w:rPr>
          <w:rFonts w:ascii="Times New Roman" w:hAnsi="Times New Roman"/>
          <w:sz w:val="24"/>
          <w:szCs w:val="24"/>
        </w:rPr>
        <w:t xml:space="preserve"> на 2021-2023</w:t>
      </w:r>
      <w:r w:rsidRPr="000F5705">
        <w:rPr>
          <w:rFonts w:ascii="Times New Roman" w:hAnsi="Times New Roman"/>
          <w:sz w:val="24"/>
          <w:szCs w:val="24"/>
        </w:rPr>
        <w:t xml:space="preserve"> годы</w:t>
      </w:r>
    </w:p>
    <w:p w:rsidR="00C349D6" w:rsidRPr="00D11E90" w:rsidRDefault="00C349D6" w:rsidP="00F40D3E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3660"/>
        <w:gridCol w:w="3513"/>
        <w:gridCol w:w="2941"/>
        <w:gridCol w:w="4782"/>
      </w:tblGrid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F40D3E" w:rsidRPr="000F5705" w:rsidTr="008E610F">
        <w:tc>
          <w:tcPr>
            <w:tcW w:w="15593" w:type="dxa"/>
            <w:gridSpan w:val="5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5705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ограничений, запретов и принципов служебного поведения в связи с исполнением должностных обязанностей, а также ответственность за их нарушение 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Style w:val="CharStyle19"/>
                <w:rFonts w:eastAsia="Calibri"/>
                <w:sz w:val="24"/>
                <w:szCs w:val="24"/>
              </w:rPr>
              <w:t>Обеспечение действенного функционирования Комиссии Управления по соблюдению требований к служебному поведению федеральных государственных гражданских служащих, созданных для выполнения задач, поставленных перед Управлением, и урегулированию конфликта интересов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pStyle w:val="Style50"/>
              <w:spacing w:line="240" w:lineRule="auto"/>
              <w:ind w:right="10"/>
              <w:rPr>
                <w:sz w:val="24"/>
                <w:szCs w:val="24"/>
              </w:rPr>
            </w:pPr>
            <w:r w:rsidRPr="000F5705">
              <w:rPr>
                <w:rStyle w:val="CharStyle19"/>
                <w:sz w:val="24"/>
                <w:szCs w:val="24"/>
              </w:rPr>
              <w:t>На систематической основе при поступлении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Style w:val="CharStyle19"/>
                <w:rFonts w:eastAsia="Calibri"/>
                <w:sz w:val="24"/>
                <w:szCs w:val="24"/>
              </w:rPr>
              <w:t>информации, содержащей основания для проведения заседания комиссий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pStyle w:val="Style55"/>
              <w:spacing w:line="240" w:lineRule="auto"/>
              <w:ind w:firstLine="0"/>
              <w:rPr>
                <w:sz w:val="24"/>
                <w:szCs w:val="24"/>
              </w:rPr>
            </w:pPr>
            <w:r w:rsidRPr="000F5705">
              <w:rPr>
                <w:rStyle w:val="CharStyle19"/>
                <w:sz w:val="24"/>
                <w:szCs w:val="24"/>
              </w:rPr>
              <w:t>Обеспечение соблюдения федеральными государственны</w:t>
            </w:r>
            <w:r>
              <w:rPr>
                <w:rStyle w:val="CharStyle19"/>
                <w:sz w:val="24"/>
                <w:szCs w:val="24"/>
              </w:rPr>
              <w:t xml:space="preserve">ми гражданскими    служащими </w:t>
            </w:r>
            <w:r w:rsidRPr="000F5705">
              <w:rPr>
                <w:rStyle w:val="CharStyle19"/>
                <w:sz w:val="24"/>
                <w:szCs w:val="24"/>
              </w:rPr>
              <w:t>Управления ограничений и запретов, требований о пр</w:t>
            </w:r>
            <w:r>
              <w:rPr>
                <w:rStyle w:val="CharStyle19"/>
                <w:sz w:val="24"/>
                <w:szCs w:val="24"/>
              </w:rPr>
              <w:t xml:space="preserve">едотвращении и урегулировании </w:t>
            </w:r>
            <w:r w:rsidRPr="000F5705">
              <w:rPr>
                <w:rStyle w:val="CharStyle19"/>
                <w:sz w:val="24"/>
                <w:szCs w:val="24"/>
              </w:rPr>
              <w:t>конфликта инте</w:t>
            </w:r>
            <w:r>
              <w:rPr>
                <w:rStyle w:val="CharStyle19"/>
                <w:sz w:val="24"/>
                <w:szCs w:val="24"/>
              </w:rPr>
              <w:t xml:space="preserve">ресов, требований служебному </w:t>
            </w:r>
            <w:r w:rsidRPr="000F5705">
              <w:rPr>
                <w:rStyle w:val="CharStyle19"/>
                <w:sz w:val="24"/>
                <w:szCs w:val="24"/>
              </w:rPr>
              <w:t>(должностному)    поведению, установленных законодательством Российской Федерации</w:t>
            </w:r>
            <w:r>
              <w:rPr>
                <w:rStyle w:val="CharStyle19"/>
                <w:sz w:val="24"/>
                <w:szCs w:val="24"/>
              </w:rPr>
              <w:t xml:space="preserve"> о государственной гражданской </w:t>
            </w:r>
            <w:r w:rsidRPr="000F5705">
              <w:rPr>
                <w:rStyle w:val="CharStyle19"/>
                <w:sz w:val="24"/>
                <w:szCs w:val="24"/>
              </w:rPr>
              <w:t>службе,   трудовым законода</w:t>
            </w:r>
            <w:r>
              <w:rPr>
                <w:rStyle w:val="CharStyle19"/>
                <w:sz w:val="24"/>
                <w:szCs w:val="24"/>
              </w:rPr>
              <w:t xml:space="preserve">тельством и законодательством </w:t>
            </w:r>
            <w:r w:rsidRPr="000F5705">
              <w:rPr>
                <w:rStyle w:val="CharStyle19"/>
                <w:sz w:val="24"/>
                <w:szCs w:val="24"/>
              </w:rPr>
              <w:t>о противодействии коррупции, а также осуществление мер по предупреждению коррупции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3E" w:rsidRPr="0053597A" w:rsidTr="008E610F">
        <w:tc>
          <w:tcPr>
            <w:tcW w:w="697" w:type="dxa"/>
          </w:tcPr>
          <w:p w:rsidR="00F40D3E" w:rsidRPr="0053597A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97A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60" w:type="dxa"/>
          </w:tcPr>
          <w:p w:rsidR="00F40D3E" w:rsidRPr="0053597A" w:rsidRDefault="00F40D3E" w:rsidP="008E610F">
            <w:pPr>
              <w:spacing w:after="0" w:line="240" w:lineRule="auto"/>
              <w:jc w:val="both"/>
              <w:rPr>
                <w:rStyle w:val="CharStyle19"/>
                <w:rFonts w:eastAsia="Calibri"/>
                <w:color w:val="000000"/>
                <w:sz w:val="24"/>
                <w:szCs w:val="24"/>
              </w:rPr>
            </w:pPr>
            <w:r w:rsidRPr="0053597A">
              <w:rPr>
                <w:rStyle w:val="CharStyle19"/>
                <w:rFonts w:eastAsia="Calibri"/>
                <w:color w:val="000000"/>
                <w:sz w:val="24"/>
                <w:szCs w:val="24"/>
              </w:rPr>
              <w:t xml:space="preserve">Осуществление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служащими, по реализации указанными лицами обязанности принимать меры по </w:t>
            </w:r>
            <w:r w:rsidRPr="0053597A">
              <w:rPr>
                <w:rStyle w:val="CharStyle19"/>
                <w:rFonts w:eastAsia="Calibri"/>
                <w:color w:val="000000"/>
                <w:sz w:val="24"/>
                <w:szCs w:val="24"/>
              </w:rPr>
              <w:lastRenderedPageBreak/>
              <w:t xml:space="preserve">предотвращению и урегулированию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3513" w:type="dxa"/>
          </w:tcPr>
          <w:p w:rsidR="00F40D3E" w:rsidRPr="0053597A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9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 организации и обеспечения деятельности</w:t>
            </w:r>
          </w:p>
        </w:tc>
        <w:tc>
          <w:tcPr>
            <w:tcW w:w="2941" w:type="dxa"/>
          </w:tcPr>
          <w:p w:rsidR="00F40D3E" w:rsidRPr="0053597A" w:rsidRDefault="00F40D3E" w:rsidP="008E610F">
            <w:pPr>
              <w:pStyle w:val="Style50"/>
              <w:spacing w:line="240" w:lineRule="auto"/>
              <w:ind w:right="10"/>
              <w:rPr>
                <w:rStyle w:val="CharStyle19"/>
                <w:color w:val="000000"/>
                <w:sz w:val="24"/>
                <w:szCs w:val="24"/>
              </w:rPr>
            </w:pPr>
            <w:r w:rsidRPr="0053597A">
              <w:rPr>
                <w:rStyle w:val="CharStyle19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4782" w:type="dxa"/>
          </w:tcPr>
          <w:p w:rsidR="00F40D3E" w:rsidRPr="0053597A" w:rsidRDefault="00F40D3E" w:rsidP="008E610F">
            <w:pPr>
              <w:pStyle w:val="Style55"/>
              <w:spacing w:line="240" w:lineRule="auto"/>
              <w:ind w:firstLine="0"/>
              <w:rPr>
                <w:rStyle w:val="CharStyle19"/>
                <w:color w:val="000000"/>
                <w:sz w:val="24"/>
                <w:szCs w:val="24"/>
              </w:rPr>
            </w:pPr>
            <w:r w:rsidRPr="0053597A">
              <w:rPr>
                <w:rStyle w:val="CharStyle19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F40D3E" w:rsidRPr="0053597A" w:rsidRDefault="00F40D3E" w:rsidP="008E610F">
            <w:pPr>
              <w:pStyle w:val="Style55"/>
              <w:spacing w:line="240" w:lineRule="auto"/>
              <w:ind w:firstLine="0"/>
              <w:rPr>
                <w:rStyle w:val="CharStyle19"/>
                <w:color w:val="000000"/>
                <w:sz w:val="24"/>
                <w:szCs w:val="24"/>
              </w:rPr>
            </w:pPr>
          </w:p>
          <w:p w:rsidR="00F40D3E" w:rsidRDefault="00F40D3E" w:rsidP="008E610F">
            <w:pPr>
              <w:pStyle w:val="Style55"/>
              <w:spacing w:line="240" w:lineRule="auto"/>
              <w:ind w:firstLine="0"/>
              <w:rPr>
                <w:rStyle w:val="CharStyle19"/>
                <w:color w:val="000000"/>
                <w:sz w:val="24"/>
                <w:szCs w:val="24"/>
              </w:rPr>
            </w:pPr>
            <w:r w:rsidRPr="0053597A">
              <w:rPr>
                <w:rStyle w:val="CharStyle19"/>
                <w:color w:val="000000"/>
                <w:sz w:val="24"/>
                <w:szCs w:val="24"/>
              </w:rPr>
              <w:t xml:space="preserve">Выявление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 от 27.07.2004 № 79-ФЗ «О государственной гражданской </w:t>
            </w:r>
            <w:r w:rsidRPr="0053597A">
              <w:rPr>
                <w:rStyle w:val="CharStyle19"/>
                <w:color w:val="000000"/>
                <w:sz w:val="24"/>
                <w:szCs w:val="24"/>
              </w:rPr>
              <w:lastRenderedPageBreak/>
              <w:t xml:space="preserve">службе Российской Федерации», Федеральным законом от 25.12.2008 № 273-ФЗ «О противодействии коррупции» и изданными в их реализацию нормативными правовыми актами </w:t>
            </w:r>
          </w:p>
          <w:p w:rsidR="00F40D3E" w:rsidRDefault="00F40D3E" w:rsidP="008E610F">
            <w:pPr>
              <w:pStyle w:val="Style55"/>
              <w:spacing w:line="240" w:lineRule="auto"/>
              <w:ind w:firstLine="0"/>
              <w:rPr>
                <w:rStyle w:val="CharStyle19"/>
                <w:color w:val="000000"/>
                <w:sz w:val="24"/>
                <w:szCs w:val="24"/>
              </w:rPr>
            </w:pPr>
          </w:p>
          <w:p w:rsidR="00F40D3E" w:rsidRDefault="00F40D3E" w:rsidP="008E610F">
            <w:pPr>
              <w:pStyle w:val="Style55"/>
              <w:spacing w:line="240" w:lineRule="auto"/>
              <w:ind w:firstLine="0"/>
              <w:rPr>
                <w:rStyle w:val="CharStyle19"/>
                <w:color w:val="000000"/>
                <w:sz w:val="24"/>
                <w:szCs w:val="24"/>
              </w:rPr>
            </w:pPr>
            <w:r>
              <w:rPr>
                <w:rStyle w:val="CharStyle19"/>
                <w:color w:val="000000"/>
                <w:sz w:val="24"/>
                <w:szCs w:val="24"/>
              </w:rPr>
              <w:t>Проведение проверок в порядке, предусмотренном нормативными правовыми актами Российской Федерации</w:t>
            </w:r>
          </w:p>
          <w:p w:rsidR="00F40D3E" w:rsidRDefault="00F40D3E" w:rsidP="008E610F">
            <w:pPr>
              <w:pStyle w:val="Style55"/>
              <w:spacing w:line="240" w:lineRule="auto"/>
              <w:ind w:firstLine="0"/>
              <w:rPr>
                <w:rStyle w:val="CharStyle19"/>
                <w:color w:val="000000"/>
                <w:sz w:val="24"/>
                <w:szCs w:val="24"/>
              </w:rPr>
            </w:pPr>
          </w:p>
          <w:p w:rsidR="00F40D3E" w:rsidRPr="0053597A" w:rsidRDefault="00F40D3E" w:rsidP="008E610F">
            <w:pPr>
              <w:pStyle w:val="Style55"/>
              <w:spacing w:line="240" w:lineRule="auto"/>
              <w:ind w:firstLine="0"/>
              <w:rPr>
                <w:rStyle w:val="CharStyle19"/>
                <w:color w:val="000000"/>
                <w:sz w:val="24"/>
                <w:szCs w:val="24"/>
              </w:rPr>
            </w:pPr>
            <w:r>
              <w:rPr>
                <w:rStyle w:val="CharStyle19"/>
                <w:color w:val="000000"/>
                <w:sz w:val="24"/>
                <w:szCs w:val="24"/>
              </w:rPr>
              <w:t>Применение мер юридической ответственности, предусмотренных законодательством Российской Федерации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 w:rsidRPr="000F5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4782" w:type="dxa"/>
          </w:tcPr>
          <w:p w:rsidR="00F40D3E" w:rsidRDefault="00F40D3E" w:rsidP="008E61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Выявление случаев несобл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юдения гражданскими служащими 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аконодательства Российской Федерации по противодействию коррупции, принятие своевременных действенных мер по выявленным случаям нарушений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0F5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данскими служащими</w:t>
            </w: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Обеспечение  своевременного  исполнения граждански служащими  обязанности по представлению сведений о доходах, расходах, об имуществе и обязательств имущественного характера на себя и членов своих семей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  <w:r w:rsidRPr="000F5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Управления и размещение указанных сведений на официальном сайте Управления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открытости  и доступности информации о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профилактике коррупционных правонарушений в Управлении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0F5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Ежегодно, до 1</w:t>
            </w: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4782" w:type="dxa"/>
          </w:tcPr>
          <w:p w:rsidR="00F40D3E" w:rsidRDefault="00F40D3E" w:rsidP="008E610F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 xml:space="preserve">Недопущение случаев нарушения законодательства Российской Федерации о государственной гражданской службе и о противодействии коррупции гражданскими служащими. Своевременное принятие мер по фактам нарушений ограничений, запретов, ненадлежащего исполнения должностных обязанностей, предусмотренных законодательством о противодействии коррупции. </w:t>
            </w:r>
          </w:p>
          <w:p w:rsidR="00F40D3E" w:rsidRDefault="00F40D3E" w:rsidP="008E610F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ind w:firstLine="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характера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0F5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Недопущение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0F5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исполнения гражданскими служащими 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</w:t>
            </w: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средств, вырученных от его реализации</w:t>
            </w:r>
          </w:p>
        </w:tc>
        <w:tc>
          <w:tcPr>
            <w:tcW w:w="3513" w:type="dxa"/>
          </w:tcPr>
          <w:p w:rsidR="00F40D3E" w:rsidRPr="00CE567B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7B">
              <w:rPr>
                <w:rFonts w:ascii="Times New Roman" w:hAnsi="Times New Roman"/>
                <w:sz w:val="24"/>
                <w:szCs w:val="24"/>
              </w:rPr>
              <w:lastRenderedPageBreak/>
              <w:t>Отдел организации и обеспечения деятельности</w:t>
            </w:r>
          </w:p>
          <w:p w:rsidR="00F40D3E" w:rsidRPr="00CE567B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CE567B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7B"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 и структурных подразделений Управления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Ежегодно,  до 25 декабря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ind w:left="14" w:hanging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Недопущение случаев несоблюдения гражданскими служащими установленного порядка сообщения о получении подарка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40D3E" w:rsidRPr="000F5705" w:rsidRDefault="00F40D3E" w:rsidP="008E610F">
            <w:pPr>
              <w:spacing w:after="0" w:line="240" w:lineRule="auto"/>
              <w:ind w:left="14" w:hanging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Формирование негативного отношения к дарению подарков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40D3E" w:rsidRPr="000F5705" w:rsidRDefault="00F40D3E" w:rsidP="008E610F">
            <w:pPr>
              <w:spacing w:after="0" w:line="240" w:lineRule="auto"/>
              <w:ind w:left="14" w:hanging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  <w:r w:rsidRPr="000F5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Руководство Управления</w:t>
            </w:r>
          </w:p>
          <w:p w:rsidR="00F40D3E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  <w:p w:rsidR="00F40D3E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Ежегодно, в рамках приема сведений о доходах, расходах, об имуществе и обязательствах имущественного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характера, представляемых гражданскими служащими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Недопущение случаев выполнения иной оплачиваемой работы без предварительного уведомления представителя нанимателя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0F5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рассмотрению уведомлений гражданских служащих и руководителей организаций о факте обращения в целях склонения к совершению коррупционных правонарушений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 и структурных подразделений Управления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Своевременное  рассмотрение</w:t>
            </w: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 xml:space="preserve"> уведомлений, принятие соответствующих решений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Формирование нетерпимого отношения гражданских служащих к совершению коррупционных правонарушений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Pr="000F5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ind w:left="5" w:right="5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Сокращение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 от 27.07.2004 № 79 – ФЗ «О государственной гражданской службе Российской Федерации», Федеральным законом от 25.12.2008 № 273-ФЗ «О противодействии коррупции», и изданными в их реализацию нормативными правовыми актами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F27F4B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597A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F40D3E" w:rsidRPr="00F27F4B" w:rsidRDefault="00F40D3E" w:rsidP="008E6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служащих, в том числе контроля за актуализацией сведений, содержащихся в анкетах, представляемых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организации и обеспечения деятельности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ind w:left="5" w:right="5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F40D3E" w:rsidRPr="000F5705" w:rsidTr="003C63FA">
        <w:tc>
          <w:tcPr>
            <w:tcW w:w="697" w:type="dxa"/>
            <w:tcBorders>
              <w:bottom w:val="single" w:sz="4" w:space="0" w:color="auto"/>
            </w:tcBorders>
          </w:tcPr>
          <w:p w:rsidR="00F40D3E" w:rsidRPr="000F5705" w:rsidRDefault="00C349D6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  <w:r w:rsidR="00F40D3E" w:rsidRPr="000F5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Осуществления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 и структурных подразделений Управления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F40D3E" w:rsidRPr="000F5705" w:rsidRDefault="00F40D3E" w:rsidP="008E610F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 xml:space="preserve">На систематической основе в соответствии с 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изменениями законодательства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F40D3E" w:rsidRPr="000F5705" w:rsidRDefault="00F40D3E" w:rsidP="008E610F">
            <w:pPr>
              <w:spacing w:after="0" w:line="240" w:lineRule="auto"/>
              <w:ind w:left="5" w:right="38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Правовое просвещение гражданских служащих Управления.</w:t>
            </w:r>
          </w:p>
          <w:p w:rsidR="00F40D3E" w:rsidRPr="000F5705" w:rsidRDefault="00F40D3E" w:rsidP="008E610F">
            <w:pPr>
              <w:spacing w:after="0" w:line="240" w:lineRule="auto"/>
              <w:ind w:left="5" w:right="38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Организация мероприятий по профессиональному развитию по вопросам профилактики коррупционных и иных нарушений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гражданских служащих </w:t>
            </w: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федеральными </w:t>
            </w: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законами и иными нормативными правовыми актами Российской Федерации</w:t>
            </w:r>
          </w:p>
        </w:tc>
      </w:tr>
      <w:tr w:rsidR="00C349D6" w:rsidRPr="000F5705" w:rsidTr="003C63FA">
        <w:tc>
          <w:tcPr>
            <w:tcW w:w="697" w:type="dxa"/>
            <w:tcBorders>
              <w:bottom w:val="single" w:sz="4" w:space="0" w:color="auto"/>
            </w:tcBorders>
          </w:tcPr>
          <w:p w:rsidR="00C349D6" w:rsidRDefault="00C349D6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  <w:r w:rsidRPr="000F5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C349D6" w:rsidRPr="000F5705" w:rsidRDefault="00C349D6" w:rsidP="008E6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Организация доведения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C349D6" w:rsidRPr="000F5705" w:rsidRDefault="00C349D6" w:rsidP="00C3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  <w:p w:rsidR="00C349D6" w:rsidRPr="000F5705" w:rsidRDefault="00C349D6" w:rsidP="00C3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9D6" w:rsidRPr="000F5705" w:rsidRDefault="00C349D6" w:rsidP="00C3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 и структурных подразделений Управления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C349D6" w:rsidRPr="000F5705" w:rsidRDefault="00C349D6" w:rsidP="00C349D6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На систематической основе в соответствии с</w:t>
            </w:r>
          </w:p>
          <w:p w:rsidR="00C349D6" w:rsidRPr="000F5705" w:rsidRDefault="00C349D6" w:rsidP="00C349D6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изменениями законодательства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C349D6" w:rsidRPr="000F5705" w:rsidRDefault="00C349D6" w:rsidP="00C349D6">
            <w:pPr>
              <w:spacing w:after="0" w:line="240" w:lineRule="auto"/>
              <w:ind w:left="10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Устранение рисков коррупционных </w:t>
            </w: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проявлений при исполнении служебных обязанностей</w:t>
            </w:r>
          </w:p>
          <w:p w:rsidR="00C349D6" w:rsidRPr="000F5705" w:rsidRDefault="00C349D6" w:rsidP="00C349D6">
            <w:pPr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соблюдения</w:t>
            </w: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законодательства Российской Федерации при исполнении служебных обязанностей</w:t>
            </w:r>
          </w:p>
          <w:p w:rsidR="00C349D6" w:rsidRPr="000F5705" w:rsidRDefault="00C349D6" w:rsidP="00C349D6">
            <w:pPr>
              <w:spacing w:after="0" w:line="240" w:lineRule="auto"/>
              <w:ind w:left="5" w:right="38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гражданских служащих Управления с</w:t>
            </w: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федеральными законами и иными нормативными правовыми актами Российской Федерации</w:t>
            </w:r>
          </w:p>
        </w:tc>
      </w:tr>
      <w:tr w:rsidR="00C349D6" w:rsidRPr="000F5705" w:rsidTr="003C63FA">
        <w:tc>
          <w:tcPr>
            <w:tcW w:w="697" w:type="dxa"/>
            <w:tcBorders>
              <w:bottom w:val="single" w:sz="4" w:space="0" w:color="auto"/>
            </w:tcBorders>
          </w:tcPr>
          <w:p w:rsidR="00C349D6" w:rsidRDefault="00C349D6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  <w:r w:rsidRPr="000F5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C349D6" w:rsidRPr="000F5705" w:rsidRDefault="00C349D6" w:rsidP="008E6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Обеспечение прохождения повышения квалификации должностными лицами, в должностные обязанности которых входит участие в противодействии коррупции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C349D6" w:rsidRPr="000F5705" w:rsidRDefault="00C349D6" w:rsidP="00C3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  <w:p w:rsidR="00C349D6" w:rsidRPr="000F5705" w:rsidRDefault="00C349D6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C349D6" w:rsidRPr="000F5705" w:rsidRDefault="00C349D6" w:rsidP="00C34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В рамках исполнения государственного заказа на дополнительное профессиональное образование</w:t>
            </w:r>
          </w:p>
          <w:p w:rsidR="00C349D6" w:rsidRPr="000F5705" w:rsidRDefault="00C349D6" w:rsidP="00C349D6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 xml:space="preserve">На систематической </w:t>
            </w: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основе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C349D6" w:rsidRPr="000F5705" w:rsidRDefault="00C349D6" w:rsidP="00C34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Повышение эффективности деятельности комиссий</w:t>
            </w:r>
          </w:p>
          <w:p w:rsidR="00C349D6" w:rsidRPr="000F5705" w:rsidRDefault="00C349D6" w:rsidP="00C349D6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деятельности должностных лиц, ответственных за работу по профилактике коррупционных и иных правонарушений</w:t>
            </w:r>
          </w:p>
          <w:p w:rsidR="00C349D6" w:rsidRPr="000F5705" w:rsidRDefault="00C349D6" w:rsidP="00C349D6">
            <w:pPr>
              <w:spacing w:after="0" w:line="240" w:lineRule="auto"/>
              <w:ind w:left="5" w:right="38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дополнительного профессионального образования лиц, в должностные обязанности которых входит участие в противодействии коррупции, членов комиссий</w:t>
            </w:r>
          </w:p>
        </w:tc>
      </w:tr>
      <w:tr w:rsidR="00C349D6" w:rsidRPr="000F5705" w:rsidTr="003C63FA">
        <w:tc>
          <w:tcPr>
            <w:tcW w:w="697" w:type="dxa"/>
            <w:tcBorders>
              <w:bottom w:val="single" w:sz="4" w:space="0" w:color="auto"/>
            </w:tcBorders>
          </w:tcPr>
          <w:p w:rsidR="00C349D6" w:rsidRDefault="00C349D6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C349D6" w:rsidRPr="000F5705" w:rsidRDefault="00C349D6" w:rsidP="008E61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EAE">
              <w:rPr>
                <w:rFonts w:ascii="Times New Roman" w:eastAsia="Times New Roman" w:hAnsi="Times New Roman"/>
              </w:rPr>
              <w:t>Организация обучения гражданских служащих, впервые поступивших на федеральную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C349D6" w:rsidRPr="000F5705" w:rsidRDefault="00C349D6" w:rsidP="00C34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  <w:p w:rsidR="00C349D6" w:rsidRPr="000F5705" w:rsidRDefault="00C349D6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C349D6" w:rsidRPr="00D22EAE" w:rsidRDefault="00C349D6" w:rsidP="00C349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22EAE">
              <w:rPr>
                <w:rFonts w:ascii="Times New Roman" w:eastAsia="Times New Roman" w:hAnsi="Times New Roman"/>
              </w:rPr>
              <w:t xml:space="preserve">В рамках исполнения государственного заказа на дополнительное профессиональное образование  </w:t>
            </w:r>
          </w:p>
          <w:p w:rsidR="00C349D6" w:rsidRPr="00D22EAE" w:rsidRDefault="00C349D6" w:rsidP="00C349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C349D6" w:rsidRPr="000F5705" w:rsidRDefault="00C349D6" w:rsidP="00C349D6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EAE">
              <w:rPr>
                <w:rFonts w:ascii="Times New Roman" w:eastAsia="Times New Roman" w:hAnsi="Times New Roman"/>
              </w:rPr>
              <w:t>На систематической основе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C349D6" w:rsidRPr="000F5705" w:rsidRDefault="00C349D6" w:rsidP="008E610F">
            <w:pPr>
              <w:spacing w:after="0" w:line="240" w:lineRule="auto"/>
              <w:ind w:left="5" w:right="38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752">
              <w:rPr>
                <w:rFonts w:ascii="Times New Roman" w:eastAsia="Times New Roman" w:hAnsi="Times New Roman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формирование антикоррупционного поведения гражданских служащих</w:t>
            </w:r>
          </w:p>
        </w:tc>
      </w:tr>
      <w:tr w:rsidR="00F40D3E" w:rsidRPr="000F5705" w:rsidTr="005A0A79">
        <w:trPr>
          <w:trHeight w:val="768"/>
        </w:trPr>
        <w:tc>
          <w:tcPr>
            <w:tcW w:w="15593" w:type="dxa"/>
            <w:gridSpan w:val="5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5705">
              <w:rPr>
                <w:rFonts w:ascii="Times New Roman" w:eastAsia="Times New Roman" w:hAnsi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Управления Роспотребнадзора по Костромской области, мониторинг коррупционных рисков и их устранение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Осуществление антикоррупционной экспертизы в отношении 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 и структурных подразделений Управления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ind w:left="2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На систематической основе</w:t>
            </w:r>
          </w:p>
          <w:p w:rsidR="00F40D3E" w:rsidRDefault="005A0A79" w:rsidP="005A0A79">
            <w:pPr>
              <w:spacing w:before="240"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 2021</w:t>
            </w:r>
          </w:p>
          <w:p w:rsidR="005A0A79" w:rsidRDefault="005A0A79" w:rsidP="005A0A7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июля 2021</w:t>
            </w:r>
          </w:p>
          <w:p w:rsidR="005A0A79" w:rsidRDefault="005A0A79" w:rsidP="005A0A79">
            <w:pPr>
              <w:spacing w:before="240"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 2022</w:t>
            </w:r>
          </w:p>
          <w:p w:rsidR="005A0A79" w:rsidRDefault="005A0A79" w:rsidP="005A0A7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июля 2022</w:t>
            </w:r>
          </w:p>
          <w:p w:rsidR="005A0A79" w:rsidRDefault="005A0A79" w:rsidP="005A0A79">
            <w:pPr>
              <w:spacing w:before="240"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 2023</w:t>
            </w:r>
          </w:p>
          <w:p w:rsidR="005A0A79" w:rsidRDefault="005A0A79" w:rsidP="005A0A7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июля 2023</w:t>
            </w:r>
          </w:p>
          <w:p w:rsidR="005A0A79" w:rsidRPr="005A0A79" w:rsidRDefault="005A0A79" w:rsidP="005A0A7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нормативных правовых актах  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проектах нормативных правовых а</w:t>
            </w: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ктов  коррупциог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енных факторов, способствующих формированию условий </w:t>
            </w: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для проявления коррупции, и их исключение</w:t>
            </w:r>
          </w:p>
          <w:p w:rsidR="00F40D3E" w:rsidRPr="000F5705" w:rsidRDefault="00F40D3E" w:rsidP="008E610F">
            <w:pPr>
              <w:spacing w:after="0" w:line="240" w:lineRule="auto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Недопущение закрепления на </w:t>
            </w: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нормативном уровне возможностей для коррупционных проявлений</w:t>
            </w:r>
          </w:p>
          <w:p w:rsidR="00F40D3E" w:rsidRPr="000534AE" w:rsidRDefault="00F40D3E" w:rsidP="008E610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Palatino Linotype" w:hAnsi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</w:t>
            </w:r>
            <w:r w:rsidRPr="000F5705">
              <w:rPr>
                <w:rFonts w:ascii="Times New Roman" w:eastAsia="Palatino Linotype" w:hAnsi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Руководство Управления</w:t>
            </w:r>
          </w:p>
          <w:p w:rsidR="00F40D3E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На систематической основе при наличии оснований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ind w:left="10" w:hanging="10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0F5705">
              <w:rPr>
                <w:rFonts w:ascii="Times New Roman" w:eastAsia="Palatino Linotype" w:hAnsi="Times New Roman"/>
                <w:sz w:val="24"/>
                <w:szCs w:val="24"/>
              </w:rPr>
              <w:t>Оперативное и эффективное       реагирование на ставшие известными факты коррупционных проявлений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Palatino Linotype" w:hAnsi="Times New Roman"/>
                <w:sz w:val="24"/>
                <w:szCs w:val="24"/>
              </w:rPr>
              <w:t xml:space="preserve">Мониторинг  результатов  проверок  органами прокуратуры деятельности    Управления в части реализации </w:t>
            </w:r>
            <w:r w:rsidRPr="000F5705">
              <w:rPr>
                <w:rFonts w:ascii="Times New Roman" w:eastAsia="Palatino Linotype" w:hAnsi="Times New Roman"/>
                <w:sz w:val="24"/>
                <w:szCs w:val="24"/>
              </w:rPr>
              <w:lastRenderedPageBreak/>
              <w:t>антикоррупционного законодательства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Palatino Linotype" w:hAnsi="Times New Roman"/>
                <w:sz w:val="24"/>
                <w:szCs w:val="24"/>
              </w:rPr>
              <w:t xml:space="preserve">Обеспечения действенного функционирования межведомственного электронного взаимодействия Управления и электронного взаимодействия с гражданами и организациями в рамках предоставления </w:t>
            </w:r>
            <w:r>
              <w:rPr>
                <w:rFonts w:ascii="Times New Roman" w:eastAsia="Palatino Linotype" w:hAnsi="Times New Roman"/>
                <w:sz w:val="24"/>
                <w:szCs w:val="24"/>
              </w:rPr>
              <w:t>г</w:t>
            </w:r>
            <w:r w:rsidRPr="000F5705">
              <w:rPr>
                <w:rFonts w:ascii="Times New Roman" w:eastAsia="Palatino Linotype" w:hAnsi="Times New Roman"/>
                <w:sz w:val="24"/>
                <w:szCs w:val="24"/>
              </w:rPr>
              <w:t>осударственных услуг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 и структурных подразделений Управления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ind w:left="5" w:hanging="5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0F5705">
              <w:rPr>
                <w:rFonts w:ascii="Times New Roman" w:eastAsia="Palatino Linotype" w:hAnsi="Times New Roman"/>
                <w:sz w:val="24"/>
                <w:szCs w:val="24"/>
              </w:rPr>
              <w:t>Предоставление государственных услуг Управления в электронном виде</w:t>
            </w:r>
          </w:p>
          <w:p w:rsidR="00F40D3E" w:rsidRPr="000F5705" w:rsidRDefault="00F40D3E" w:rsidP="008E610F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Palatino Linotype" w:hAnsi="Times New Roman"/>
                <w:sz w:val="24"/>
                <w:szCs w:val="24"/>
              </w:rPr>
              <w:t>Работа Управления</w:t>
            </w:r>
            <w:r>
              <w:rPr>
                <w:rFonts w:ascii="Times New Roman" w:eastAsia="Palatino Linotype" w:hAnsi="Times New Roman"/>
                <w:sz w:val="24"/>
                <w:szCs w:val="24"/>
              </w:rPr>
              <w:t xml:space="preserve"> в </w:t>
            </w:r>
            <w:r w:rsidRPr="000F5705">
              <w:rPr>
                <w:rFonts w:ascii="Times New Roman" w:eastAsia="Palatino Linotype" w:hAnsi="Times New Roman"/>
                <w:sz w:val="24"/>
                <w:szCs w:val="24"/>
              </w:rPr>
              <w:t>системе межведомственного электр</w:t>
            </w:r>
            <w:r>
              <w:rPr>
                <w:rFonts w:ascii="Times New Roman" w:eastAsia="Palatino Linotype" w:hAnsi="Times New Roman"/>
                <w:sz w:val="24"/>
                <w:szCs w:val="24"/>
              </w:rPr>
              <w:t>онного взаимодействия</w:t>
            </w:r>
            <w:r w:rsidRPr="000F5705">
              <w:rPr>
                <w:rFonts w:ascii="Times New Roman" w:eastAsia="Palatino Linotype" w:hAnsi="Times New Roman"/>
                <w:sz w:val="24"/>
                <w:szCs w:val="24"/>
              </w:rPr>
              <w:t xml:space="preserve">  при предоставлении государственных  услуг  и  осуществлении государственных функций </w:t>
            </w:r>
          </w:p>
          <w:p w:rsidR="00F40D3E" w:rsidRPr="000F5705" w:rsidRDefault="00F40D3E" w:rsidP="008E610F">
            <w:pPr>
              <w:spacing w:after="0" w:line="240" w:lineRule="auto"/>
              <w:ind w:right="24" w:firstLine="5"/>
              <w:rPr>
                <w:rFonts w:ascii="Times New Roman" w:eastAsia="Palatino Linotype" w:hAnsi="Times New Roman"/>
                <w:sz w:val="24"/>
                <w:szCs w:val="24"/>
              </w:rPr>
            </w:pPr>
            <w:r w:rsidRPr="000F5705">
              <w:rPr>
                <w:rFonts w:ascii="Times New Roman" w:eastAsia="Palatino Linotype" w:hAnsi="Times New Roman"/>
                <w:sz w:val="24"/>
                <w:szCs w:val="24"/>
              </w:rPr>
              <w:t>Реализация «Концепции развития механизмов предоставления государственных услуг в электронном виде» и «Концепции открытости федеральных органов исполнительной власти»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Palatino Linotype" w:hAnsi="Times New Roman"/>
                <w:sz w:val="24"/>
                <w:szCs w:val="24"/>
              </w:rPr>
              <w:t>Размещение на официальном сайте Управления наборов «открытых данных»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Palatino Linotype" w:hAnsi="Times New Roman"/>
                <w:sz w:val="24"/>
                <w:szCs w:val="24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 и структурных подразделений Управления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eastAsia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ind w:firstLine="5"/>
              <w:rPr>
                <w:rFonts w:ascii="Times New Roman" w:eastAsia="Palatino Linotype" w:hAnsi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/>
                <w:sz w:val="24"/>
                <w:szCs w:val="24"/>
              </w:rPr>
              <w:t xml:space="preserve">Исключение </w:t>
            </w:r>
            <w:r w:rsidRPr="000F5705">
              <w:rPr>
                <w:rFonts w:ascii="Times New Roman" w:eastAsia="Palatino Linotype" w:hAnsi="Times New Roman"/>
                <w:sz w:val="24"/>
                <w:szCs w:val="24"/>
              </w:rPr>
              <w:t xml:space="preserve"> проявления  коррупционных    рисков при рассмотрении обращений граждан и организаций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Использование компьютерных программ, разработанных на базе специального программного обеспечения «Справки БК»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государственными гражданскими служащими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Повышение эффективности, результативности осуществления закупок товаров, работ, услуг, обеспечения гласности и прозрачности осуществления таких закупок</w:t>
            </w:r>
          </w:p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</w:t>
            </w: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в сфере закупок товаров, работ, услуг для обеспечения государственных нужд и устранение выявленных коррупционных рисков</w:t>
            </w:r>
          </w:p>
        </w:tc>
        <w:tc>
          <w:tcPr>
            <w:tcW w:w="3513" w:type="dxa"/>
          </w:tcPr>
          <w:p w:rsidR="00F40D3E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 Управления </w:t>
            </w:r>
          </w:p>
          <w:p w:rsidR="00F40D3E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Недопущение проявления коррупционных действий при размещении государственных заказов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Целевое использование и экономия бюджетных средств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показателей итогов выполнения государственных контрактов первоначально заложенным в них параметрам и утвержденным </w:t>
            </w: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показателям федерального бюджета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Расширение практики проведения открытых аукционов в электронной форме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3513" w:type="dxa"/>
          </w:tcPr>
          <w:p w:rsidR="00F40D3E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Руководство Управления </w:t>
            </w:r>
          </w:p>
          <w:p w:rsidR="00F40D3E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</w:p>
          <w:p w:rsidR="00F40D3E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ставления бюджетной отчетности </w:t>
            </w:r>
            <w:r w:rsidRPr="000F5705">
              <w:rPr>
                <w:rFonts w:ascii="Times New Roman" w:hAnsi="Times New Roman"/>
                <w:sz w:val="24"/>
                <w:szCs w:val="24"/>
              </w:rPr>
              <w:t xml:space="preserve"> и ведения бюджетного учета 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Подготовка и организация мер по повышению экономности и результативности использования бюджетных средств</w:t>
            </w:r>
          </w:p>
        </w:tc>
      </w:tr>
      <w:tr w:rsidR="00F40D3E" w:rsidRPr="006333FC" w:rsidTr="008E610F">
        <w:trPr>
          <w:trHeight w:val="3323"/>
        </w:trPr>
        <w:tc>
          <w:tcPr>
            <w:tcW w:w="697" w:type="dxa"/>
          </w:tcPr>
          <w:p w:rsidR="00F40D3E" w:rsidRPr="006333FC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3FC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660" w:type="dxa"/>
          </w:tcPr>
          <w:p w:rsidR="00F40D3E" w:rsidRPr="006333FC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Управления Роспотребнадзора по Костромской области и его должностных лиц </w:t>
            </w:r>
          </w:p>
        </w:tc>
        <w:tc>
          <w:tcPr>
            <w:tcW w:w="3513" w:type="dxa"/>
          </w:tcPr>
          <w:p w:rsidR="00F40D3E" w:rsidRPr="006333FC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Управления </w:t>
            </w:r>
          </w:p>
          <w:p w:rsidR="00F40D3E" w:rsidRPr="006333FC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D3E" w:rsidRPr="006333FC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3FC">
              <w:rPr>
                <w:rFonts w:ascii="Times New Roman" w:hAnsi="Times New Roman"/>
                <w:color w:val="000000"/>
                <w:sz w:val="24"/>
                <w:szCs w:val="24"/>
              </w:rPr>
              <w:t>Отдел защиты прав потребителей</w:t>
            </w:r>
          </w:p>
        </w:tc>
        <w:tc>
          <w:tcPr>
            <w:tcW w:w="2941" w:type="dxa"/>
          </w:tcPr>
          <w:p w:rsidR="00F40D3E" w:rsidRPr="006333FC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3FC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4782" w:type="dxa"/>
          </w:tcPr>
          <w:p w:rsidR="00F40D3E" w:rsidRPr="006333FC" w:rsidRDefault="00F40D3E" w:rsidP="008E6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3FC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и принятие мер по предупреждению и устранению причин выявленных нарушений.</w:t>
            </w:r>
          </w:p>
          <w:p w:rsidR="00F40D3E" w:rsidRPr="006333FC" w:rsidRDefault="00F40D3E" w:rsidP="008E6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3FC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в решения коллегий.</w:t>
            </w:r>
          </w:p>
        </w:tc>
      </w:tr>
      <w:tr w:rsidR="003F2AEB" w:rsidRPr="006333FC" w:rsidTr="008E610F">
        <w:trPr>
          <w:trHeight w:val="3323"/>
        </w:trPr>
        <w:tc>
          <w:tcPr>
            <w:tcW w:w="697" w:type="dxa"/>
          </w:tcPr>
          <w:p w:rsidR="003F2AEB" w:rsidRPr="006333FC" w:rsidRDefault="003F2AEB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660" w:type="dxa"/>
          </w:tcPr>
          <w:p w:rsidR="003F2AEB" w:rsidRPr="006333FC" w:rsidRDefault="003F2AEB" w:rsidP="008E61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работы по минимизации коррупционных рисков и предпосылок возникновения конфликта интересов при осуществлении закупок</w:t>
            </w:r>
          </w:p>
        </w:tc>
        <w:tc>
          <w:tcPr>
            <w:tcW w:w="3513" w:type="dxa"/>
          </w:tcPr>
          <w:p w:rsidR="003F2AEB" w:rsidRPr="006333FC" w:rsidRDefault="003F2AEB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организации и обеспечения деятельности</w:t>
            </w:r>
          </w:p>
        </w:tc>
        <w:tc>
          <w:tcPr>
            <w:tcW w:w="2941" w:type="dxa"/>
          </w:tcPr>
          <w:p w:rsidR="003F2AEB" w:rsidRPr="003F2AEB" w:rsidRDefault="003F2AEB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3F2AEB" w:rsidRDefault="003F2AEB" w:rsidP="008E6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рисков коррупционных проявлений при осуществлении закупок</w:t>
            </w:r>
          </w:p>
          <w:p w:rsidR="003F2AEB" w:rsidRDefault="003F2AEB" w:rsidP="008E6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Систематическое проведение оценки коррупционных рисков, возникающих при осуществлении закупок</w:t>
            </w:r>
          </w:p>
          <w:p w:rsidR="003F2AEB" w:rsidRPr="006333FC" w:rsidRDefault="003F2AEB" w:rsidP="008E6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соблюдения законодательства Российской Федерации при осуществлении закупок</w:t>
            </w:r>
          </w:p>
        </w:tc>
      </w:tr>
      <w:tr w:rsidR="00F40D3E" w:rsidRPr="000F5705" w:rsidTr="008E610F">
        <w:tc>
          <w:tcPr>
            <w:tcW w:w="15593" w:type="dxa"/>
            <w:gridSpan w:val="5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70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5705">
              <w:rPr>
                <w:rFonts w:ascii="Times New Roman" w:hAnsi="Times New Roman"/>
                <w:b/>
                <w:sz w:val="24"/>
                <w:szCs w:val="24"/>
              </w:rPr>
              <w:t>Взаимодействие Управления Роспотребнадзора по Костромской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Обеспечение размещения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0F5705">
              <w:rPr>
                <w:rFonts w:ascii="Times New Roman" w:hAnsi="Times New Roman"/>
                <w:sz w:val="24"/>
                <w:szCs w:val="24"/>
              </w:rPr>
              <w:t>сайте Управления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Повышение эффективности информационной открытости Управления Роспотребнадзора по Костромской области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Актуализация раздела «Противодействие коррупции» официального сайта Управления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3E" w:rsidRPr="006333FC" w:rsidTr="008E610F">
        <w:tc>
          <w:tcPr>
            <w:tcW w:w="697" w:type="dxa"/>
          </w:tcPr>
          <w:p w:rsidR="00F40D3E" w:rsidRPr="006333FC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3FC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60" w:type="dxa"/>
          </w:tcPr>
          <w:p w:rsidR="00F40D3E" w:rsidRPr="006333FC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3F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3513" w:type="dxa"/>
          </w:tcPr>
          <w:p w:rsidR="00F40D3E" w:rsidRPr="006333FC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Управления </w:t>
            </w:r>
          </w:p>
          <w:p w:rsidR="00F40D3E" w:rsidRPr="006333FC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D3E" w:rsidRPr="006333FC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3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организации и обеспечения деятельности </w:t>
            </w:r>
          </w:p>
          <w:p w:rsidR="00F40D3E" w:rsidRPr="006333FC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D3E" w:rsidRPr="006333FC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F40D3E" w:rsidRPr="006333FC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3FC">
              <w:rPr>
                <w:rFonts w:ascii="Times New Roman" w:hAnsi="Times New Roman"/>
                <w:color w:val="000000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F40D3E" w:rsidRPr="006333FC" w:rsidRDefault="00F40D3E" w:rsidP="008E6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3F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проводимой антикоррупционной деятельности.</w:t>
            </w:r>
          </w:p>
          <w:p w:rsidR="00F40D3E" w:rsidRPr="006333FC" w:rsidRDefault="00F40D3E" w:rsidP="008E6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3FC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рассмотрения обращений граждан, в том числе повторных обращений на действия (бездействия ) должностных лиц Управления и принятие действенных мер</w:t>
            </w:r>
          </w:p>
          <w:p w:rsidR="00F40D3E" w:rsidRPr="006333FC" w:rsidRDefault="00F40D3E" w:rsidP="008E6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D3E" w:rsidRPr="006333FC" w:rsidRDefault="00F40D3E" w:rsidP="008E6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Управлении Роспотребнадзора по Костромской области или нарушениях требований к </w:t>
            </w: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служебному поведению федеральных государственных гражданских служащих посредством: </w:t>
            </w:r>
          </w:p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- функционирования «горячей линии» по вопросам противодействия коррупции;</w:t>
            </w:r>
          </w:p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- приема электронных сообщений на официальный интернет </w:t>
            </w:r>
            <w:r w:rsidR="003F2AE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705">
              <w:rPr>
                <w:rFonts w:ascii="Times New Roman" w:hAnsi="Times New Roman"/>
                <w:sz w:val="24"/>
                <w:szCs w:val="24"/>
              </w:rPr>
              <w:t>сайт Управления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Управления</w:t>
            </w:r>
          </w:p>
          <w:p w:rsidR="00F40D3E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Отдел организации и обеспечения деятельности 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Начальники территориальных </w:t>
            </w: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>отделов и структурных подразделений Управления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>На систематической основе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Повышение эффективности информационной открытости Управления Роспотребнадзора по Костромской области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Оперативное реагирование на поступившие оповещения о коррупционных проявлениях в деятельности федеральных </w:t>
            </w: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гражданских служащих Управления Роспотребнадзора по Костромской области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Функционирование «горячей линии» в Управлении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профилактической работы по противодействию коррупции, обеспечение гражданскими служащими запретов, ограничений, обязанностей и требований к служебному поведению 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Обеспечение эффективного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3513" w:type="dxa"/>
          </w:tcPr>
          <w:p w:rsidR="00F40D3E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Руководство Управления</w:t>
            </w:r>
          </w:p>
          <w:p w:rsidR="00F40D3E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Отдел организации и обеспечения деятельности 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 и структурных подразделений Управления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Общественного совета, консультативных и экспертных советов при Управлении 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 этой работы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Руководство Управления</w:t>
            </w:r>
          </w:p>
          <w:p w:rsidR="00F40D3E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Выявление и проверка сведений о коррупционных проявлениях в деятельности федеральных государственных гражданских служащих Управления Роспотребнадзора по Костромской области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Мониторинг выполнения антикоррупционных мероприятий (ежеквартально)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</w:t>
            </w: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коррупции, принимаемых Управлением Роспотребнадзора по Костромской области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Управления</w:t>
            </w:r>
          </w:p>
          <w:p w:rsidR="00F40D3E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Отдел организации и обеспечения деятельности 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Начальники территориальных </w:t>
            </w: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>отделов и структурных подразделений Управления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>На систематической основе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Повышение эффективности информационной открытости Управления Роспотребнадзора по Костромской области</w:t>
            </w:r>
          </w:p>
        </w:tc>
      </w:tr>
      <w:tr w:rsidR="00F40D3E" w:rsidRPr="000F5705" w:rsidTr="008E610F">
        <w:trPr>
          <w:trHeight w:val="1599"/>
        </w:trPr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массовый информации о фактах проявления коррупции в Управлении и организация проверки таких фактов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Выявление и проверка сведений о коррупционных проявлениях в деятельности федеральных государственных гражданских служащих Управления</w:t>
            </w:r>
          </w:p>
        </w:tc>
      </w:tr>
      <w:tr w:rsidR="003F2AEB" w:rsidRPr="000F5705" w:rsidTr="008E610F">
        <w:trPr>
          <w:trHeight w:val="1599"/>
        </w:trPr>
        <w:tc>
          <w:tcPr>
            <w:tcW w:w="697" w:type="dxa"/>
          </w:tcPr>
          <w:p w:rsidR="003F2AEB" w:rsidRPr="000F5705" w:rsidRDefault="003F2AEB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660" w:type="dxa"/>
          </w:tcPr>
          <w:p w:rsidR="003F2AEB" w:rsidRPr="000F5705" w:rsidRDefault="003F2AEB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культуры открытости у государственных гражданских служащих Управления</w:t>
            </w:r>
          </w:p>
        </w:tc>
        <w:tc>
          <w:tcPr>
            <w:tcW w:w="3513" w:type="dxa"/>
          </w:tcPr>
          <w:p w:rsidR="003F2AEB" w:rsidRPr="000F5705" w:rsidRDefault="003F2AEB" w:rsidP="003F2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Отдел организации и обеспечения деятельности </w:t>
            </w:r>
          </w:p>
          <w:p w:rsidR="003F2AEB" w:rsidRPr="000F5705" w:rsidRDefault="003F2AEB" w:rsidP="003F2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AEB" w:rsidRDefault="003F2AEB" w:rsidP="003F2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AEB" w:rsidRPr="000F5705" w:rsidRDefault="003F2AEB" w:rsidP="003F2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 и структурных подразделений Управления</w:t>
            </w:r>
          </w:p>
        </w:tc>
        <w:tc>
          <w:tcPr>
            <w:tcW w:w="2941" w:type="dxa"/>
          </w:tcPr>
          <w:p w:rsidR="003F2AEB" w:rsidRPr="000F5705" w:rsidRDefault="003F2AEB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3F2AEB" w:rsidRDefault="003F2AEB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="001B2E4E">
              <w:rPr>
                <w:rFonts w:ascii="Times New Roman" w:hAnsi="Times New Roman"/>
                <w:sz w:val="24"/>
                <w:szCs w:val="24"/>
              </w:rPr>
              <w:t>действующих информационных и разъяснительных материалов об антикоррупционных стандартов поведения для лиц, замещающих должности государственных гражданских служащих, на которых распространяются антикоррупционные стандарты поведения.</w:t>
            </w:r>
          </w:p>
          <w:p w:rsidR="001B2E4E" w:rsidRDefault="001B2E4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E4E" w:rsidRDefault="001B2E4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к коррупционному поведению.</w:t>
            </w:r>
          </w:p>
          <w:p w:rsidR="001B2E4E" w:rsidRDefault="001B2E4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E4E" w:rsidRDefault="001B2E4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законодательства Российской Федерации при исполнении служебных обязанностей</w:t>
            </w:r>
          </w:p>
          <w:p w:rsidR="001B2E4E" w:rsidRPr="000F5705" w:rsidRDefault="001B2E4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3E" w:rsidRPr="000F5705" w:rsidTr="008E610F">
        <w:tc>
          <w:tcPr>
            <w:tcW w:w="15593" w:type="dxa"/>
            <w:gridSpan w:val="5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70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5705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противодействие коррупции с учетом специфики деятельности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705">
              <w:rPr>
                <w:rFonts w:ascii="Times New Roman" w:hAnsi="Times New Roman"/>
                <w:b/>
                <w:sz w:val="24"/>
                <w:szCs w:val="24"/>
              </w:rPr>
              <w:t>Управления Роспотребнадзора по Костромской области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Дальнейшее применение</w:t>
            </w:r>
            <w:r w:rsidRPr="000F5705">
              <w:rPr>
                <w:rFonts w:ascii="Times New Roman" w:hAnsi="Times New Roman"/>
                <w:sz w:val="24"/>
                <w:szCs w:val="24"/>
              </w:rPr>
              <w:t xml:space="preserve"> риск-ориентированного подхода при организации и проведении контрольно-надзорных мероприятий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Руководство Управления</w:t>
            </w:r>
          </w:p>
          <w:p w:rsidR="00F40D3E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 Начальники территориальных отделов и структурных подразделений Управления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Недопущение возможности проявления коррупционных проявлений при осуществлении государственных функций и оказании государственных услуг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Реализация административных регламентов Роспотребнадзора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 xml:space="preserve">Доклад «Об осуществлении государственного контроля (надзора) в сфере санитарно-эпидемиологического благополучия населения, защиты прав </w:t>
            </w:r>
            <w:r w:rsidRPr="000F5705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потребителей и эффективности такого контроля (надзора)»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Проведение публичных обсуждений правоприменительной практики Управления</w:t>
            </w:r>
          </w:p>
        </w:tc>
      </w:tr>
      <w:tr w:rsidR="00F40D3E" w:rsidRPr="0053597A" w:rsidTr="008E610F">
        <w:tc>
          <w:tcPr>
            <w:tcW w:w="697" w:type="dxa"/>
          </w:tcPr>
          <w:p w:rsidR="00F40D3E" w:rsidRPr="0053597A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9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60" w:type="dxa"/>
          </w:tcPr>
          <w:p w:rsidR="00F40D3E" w:rsidRPr="0053597A" w:rsidRDefault="001B2E4E" w:rsidP="008E6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Оптимизация </w:t>
            </w:r>
            <w:r w:rsidR="00F40D3E" w:rsidRPr="0053597A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государственных услуг</w:t>
            </w:r>
          </w:p>
        </w:tc>
        <w:tc>
          <w:tcPr>
            <w:tcW w:w="3513" w:type="dxa"/>
          </w:tcPr>
          <w:p w:rsidR="00F40D3E" w:rsidRPr="0053597A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97A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Управления</w:t>
            </w:r>
          </w:p>
          <w:p w:rsidR="00F40D3E" w:rsidRPr="0053597A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D3E" w:rsidRPr="0053597A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97A">
              <w:rPr>
                <w:rFonts w:ascii="Times New Roman" w:hAnsi="Times New Roman"/>
                <w:color w:val="000000"/>
                <w:sz w:val="24"/>
                <w:szCs w:val="24"/>
              </w:rPr>
              <w:t>Отдел организации и обеспечения деятельности</w:t>
            </w:r>
          </w:p>
          <w:p w:rsidR="00F40D3E" w:rsidRPr="0053597A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0D3E" w:rsidRPr="0053597A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97A">
              <w:rPr>
                <w:rFonts w:ascii="Times New Roman" w:hAnsi="Times New Roman"/>
                <w:color w:val="000000"/>
                <w:sz w:val="24"/>
                <w:szCs w:val="24"/>
              </w:rPr>
              <w:t>Начальники территориальных отделов и структурных подразделений Управления</w:t>
            </w:r>
          </w:p>
        </w:tc>
        <w:tc>
          <w:tcPr>
            <w:tcW w:w="2941" w:type="dxa"/>
          </w:tcPr>
          <w:p w:rsidR="00F40D3E" w:rsidRPr="0053597A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97A">
              <w:rPr>
                <w:rFonts w:ascii="Times New Roman" w:hAnsi="Times New Roman"/>
                <w:color w:val="000000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F40D3E" w:rsidRPr="0053597A" w:rsidRDefault="00F40D3E" w:rsidP="008E6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97A">
              <w:rPr>
                <w:rFonts w:ascii="Times New Roman" w:hAnsi="Times New Roman"/>
                <w:color w:val="000000"/>
                <w:sz w:val="24"/>
                <w:szCs w:val="24"/>
              </w:rPr>
              <w:t>Недопущение возможности проявления коррупционных проявлений при оказании государственных услуг</w:t>
            </w:r>
          </w:p>
          <w:p w:rsidR="00F40D3E" w:rsidRPr="0053597A" w:rsidRDefault="00F40D3E" w:rsidP="008E6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97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административных регламентов Роспотребнадзора</w:t>
            </w:r>
          </w:p>
          <w:p w:rsidR="00F40D3E" w:rsidRPr="0053597A" w:rsidRDefault="00F40D3E" w:rsidP="008E6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97A">
              <w:rPr>
                <w:rFonts w:ascii="Times New Roman" w:hAnsi="Times New Roman"/>
                <w:color w:val="000000"/>
                <w:sz w:val="24"/>
                <w:szCs w:val="24"/>
              </w:rPr>
              <w:t>Оказание государственных услуг в электронном виде и по принципу «одного окна» через МФЦ</w:t>
            </w:r>
          </w:p>
          <w:p w:rsidR="00F40D3E" w:rsidRPr="0053597A" w:rsidRDefault="00F40D3E" w:rsidP="008E61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97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нормативных правовых актов Роспотребнадзора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Внедрение системы оценки результативности и эффективности контрольно-надзорных органов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Руководство Управления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организации и обеспечения деятельности</w:t>
            </w: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Начальники территориальных отделов и структурных подразделений Управления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Предложения по внедрению системы оценки эффективности и результативности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Минимизация причинения вреда охраняемым законом ценностям</w:t>
            </w:r>
          </w:p>
        </w:tc>
      </w:tr>
      <w:tr w:rsidR="00F40D3E" w:rsidRPr="000F5705" w:rsidTr="008E610F">
        <w:tc>
          <w:tcPr>
            <w:tcW w:w="697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60" w:type="dxa"/>
          </w:tcPr>
          <w:p w:rsidR="00F40D3E" w:rsidRPr="000F5705" w:rsidRDefault="00F40D3E" w:rsidP="008E61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Обеспечение своевременного учета федерального имущества, включая земельные участки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3513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2941" w:type="dxa"/>
          </w:tcPr>
          <w:p w:rsidR="00F40D3E" w:rsidRPr="000F5705" w:rsidRDefault="00F40D3E" w:rsidP="008E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4782" w:type="dxa"/>
          </w:tcPr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Эффективное использование федерального имущества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Своевременная государственная регистрация федерального имущества</w:t>
            </w:r>
          </w:p>
          <w:p w:rsidR="00F40D3E" w:rsidRPr="000F5705" w:rsidRDefault="00F40D3E" w:rsidP="008E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705">
              <w:rPr>
                <w:rFonts w:ascii="Times New Roman" w:hAnsi="Times New Roman"/>
                <w:sz w:val="24"/>
                <w:szCs w:val="24"/>
              </w:rPr>
              <w:t>Своевременное и полное представление сведений по учету федерального имущества, находящегося на праве оперативного управления, на праве хозяйственного ведения Управления Роспотребнадзора по Костромской области</w:t>
            </w:r>
          </w:p>
        </w:tc>
      </w:tr>
    </w:tbl>
    <w:p w:rsidR="00F40D3E" w:rsidRPr="000F5705" w:rsidRDefault="00F40D3E" w:rsidP="00F40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9D5" w:rsidRPr="006C4C22" w:rsidRDefault="005159D5" w:rsidP="006C4C22"/>
    <w:sectPr w:rsidR="005159D5" w:rsidRPr="006C4C22" w:rsidSect="005A0A7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BF8" w:rsidRDefault="00D27BF8" w:rsidP="001D67D0">
      <w:pPr>
        <w:spacing w:after="0" w:line="240" w:lineRule="auto"/>
      </w:pPr>
      <w:r>
        <w:separator/>
      </w:r>
    </w:p>
  </w:endnote>
  <w:endnote w:type="continuationSeparator" w:id="1">
    <w:p w:rsidR="00D27BF8" w:rsidRDefault="00D27BF8" w:rsidP="001D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BF8" w:rsidRDefault="00D27BF8" w:rsidP="001D67D0">
      <w:pPr>
        <w:spacing w:after="0" w:line="240" w:lineRule="auto"/>
      </w:pPr>
      <w:r>
        <w:separator/>
      </w:r>
    </w:p>
  </w:footnote>
  <w:footnote w:type="continuationSeparator" w:id="1">
    <w:p w:rsidR="00D27BF8" w:rsidRDefault="00D27BF8" w:rsidP="001D6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1CAB"/>
    <w:rsid w:val="000869C1"/>
    <w:rsid w:val="000969F9"/>
    <w:rsid w:val="001923F0"/>
    <w:rsid w:val="001B2E4E"/>
    <w:rsid w:val="001D67D0"/>
    <w:rsid w:val="003C63FA"/>
    <w:rsid w:val="003F2AEB"/>
    <w:rsid w:val="004A3C9A"/>
    <w:rsid w:val="005159D5"/>
    <w:rsid w:val="005A0A79"/>
    <w:rsid w:val="006A1CAB"/>
    <w:rsid w:val="006C4C22"/>
    <w:rsid w:val="00B302FA"/>
    <w:rsid w:val="00C349D6"/>
    <w:rsid w:val="00D27BF8"/>
    <w:rsid w:val="00D766D1"/>
    <w:rsid w:val="00DA4D3A"/>
    <w:rsid w:val="00DF07FA"/>
    <w:rsid w:val="00F4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9">
    <w:name w:val="CharStyle19"/>
    <w:basedOn w:val="a0"/>
    <w:rsid w:val="00F40D3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50">
    <w:name w:val="Style50"/>
    <w:basedOn w:val="a"/>
    <w:rsid w:val="00F40D3E"/>
    <w:pPr>
      <w:spacing w:after="0" w:line="25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">
    <w:name w:val="Style55"/>
    <w:basedOn w:val="a"/>
    <w:rsid w:val="00F40D3E"/>
    <w:pPr>
      <w:spacing w:after="0" w:line="254" w:lineRule="exact"/>
      <w:ind w:firstLine="274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D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7D0"/>
  </w:style>
  <w:style w:type="paragraph" w:styleId="a6">
    <w:name w:val="footer"/>
    <w:basedOn w:val="a"/>
    <w:link w:val="a7"/>
    <w:uiPriority w:val="99"/>
    <w:semiHidden/>
    <w:unhideWhenUsed/>
    <w:rsid w:val="001D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6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ОРГ отдела</dc:creator>
  <cp:lastModifiedBy>Сотрудник ОРГ отдела</cp:lastModifiedBy>
  <cp:revision>6</cp:revision>
  <cp:lastPrinted>2021-06-25T11:43:00Z</cp:lastPrinted>
  <dcterms:created xsi:type="dcterms:W3CDTF">2021-04-30T10:54:00Z</dcterms:created>
  <dcterms:modified xsi:type="dcterms:W3CDTF">2021-06-25T11:43:00Z</dcterms:modified>
</cp:coreProperties>
</file>