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E3" w:rsidRPr="00FF15E3" w:rsidRDefault="00FF15E3" w:rsidP="00FF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Отчет</w:t>
      </w:r>
      <w:r w:rsidR="005C2D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5C2D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горячей</w:t>
      </w:r>
      <w:r w:rsidR="005C2D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линии</w:t>
      </w:r>
      <w:r w:rsidR="005C2D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="005C2D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июнь</w:t>
      </w:r>
      <w:r w:rsidR="005C2D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2013</w:t>
      </w:r>
      <w:r w:rsidR="005C2D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FF15E3" w:rsidRPr="00FF15E3" w:rsidRDefault="005C2D6D" w:rsidP="00FF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</w:p>
    <w:p w:rsidR="00FF15E3" w:rsidRPr="00FF15E3" w:rsidRDefault="00FF15E3" w:rsidP="00B7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В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Управление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поступило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81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е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B7028A">
        <w:rPr>
          <w:rFonts w:ascii="Times New Roman" w:eastAsia="Times New Roman" w:hAnsi="Times New Roman" w:cs="Times New Roman"/>
          <w:color w:val="393939"/>
          <w:sz w:val="28"/>
          <w:szCs w:val="28"/>
        </w:rPr>
        <w:t>по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B7028A">
        <w:rPr>
          <w:rFonts w:ascii="Times New Roman" w:eastAsia="Times New Roman" w:hAnsi="Times New Roman" w:cs="Times New Roman"/>
          <w:color w:val="393939"/>
          <w:sz w:val="28"/>
          <w:szCs w:val="28"/>
        </w:rPr>
        <w:t>горячей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B7028A">
        <w:rPr>
          <w:rFonts w:ascii="Times New Roman" w:eastAsia="Times New Roman" w:hAnsi="Times New Roman" w:cs="Times New Roman"/>
          <w:color w:val="393939"/>
          <w:sz w:val="28"/>
          <w:szCs w:val="28"/>
        </w:rPr>
        <w:t>линии»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B7028A">
        <w:rPr>
          <w:rFonts w:ascii="Times New Roman" w:eastAsia="Times New Roman" w:hAnsi="Times New Roman" w:cs="Times New Roman"/>
          <w:color w:val="393939"/>
          <w:sz w:val="28"/>
          <w:szCs w:val="28"/>
        </w:rPr>
        <w:t>из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них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37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75,7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%)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по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вопросам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защиты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прав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потребителей.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Всем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обратившимся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даны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консультации,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разъяснения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в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рамках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компетенции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Управления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Роспотребнадзора</w:t>
      </w:r>
      <w:proofErr w:type="spellEnd"/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и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в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соответствии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действующим</w:t>
      </w:r>
      <w:r w:rsidR="005C2D6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Pr="00FF15E3">
        <w:rPr>
          <w:rFonts w:ascii="Times New Roman" w:eastAsia="Times New Roman" w:hAnsi="Times New Roman" w:cs="Times New Roman"/>
          <w:color w:val="393939"/>
          <w:sz w:val="28"/>
          <w:szCs w:val="28"/>
        </w:rPr>
        <w:t>законодательством.</w:t>
      </w:r>
    </w:p>
    <w:p w:rsidR="00055529" w:rsidRDefault="00055529" w:rsidP="00FF15E3">
      <w:pPr>
        <w:jc w:val="both"/>
      </w:pPr>
    </w:p>
    <w:sectPr w:rsidR="00055529" w:rsidSect="00FF15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E3"/>
    <w:rsid w:val="00055529"/>
    <w:rsid w:val="005C2D6D"/>
    <w:rsid w:val="00B7028A"/>
    <w:rsid w:val="00E64C3A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F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01">
    <w:name w:val="t201"/>
    <w:basedOn w:val="a0"/>
    <w:rsid w:val="00FF15E3"/>
    <w:rPr>
      <w:rFonts w:ascii="Verdana" w:hAnsi="Verdana" w:hint="default"/>
      <w:b/>
      <w:bCs/>
      <w:color w:val="000000"/>
      <w:sz w:val="26"/>
      <w:szCs w:val="26"/>
    </w:rPr>
  </w:style>
  <w:style w:type="character" w:customStyle="1" w:styleId="t221">
    <w:name w:val="t221"/>
    <w:basedOn w:val="a0"/>
    <w:rsid w:val="00FF15E3"/>
    <w:rPr>
      <w:rFonts w:ascii="Arial" w:hAnsi="Arial" w:cs="Arial" w:hint="default"/>
      <w:color w:val="39393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Оператор ПК</cp:lastModifiedBy>
  <cp:revision>4</cp:revision>
  <dcterms:created xsi:type="dcterms:W3CDTF">2013-07-10T05:34:00Z</dcterms:created>
  <dcterms:modified xsi:type="dcterms:W3CDTF">2013-07-10T13:41:00Z</dcterms:modified>
</cp:coreProperties>
</file>