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B7" w:rsidRPr="009829B7" w:rsidRDefault="009829B7" w:rsidP="009829B7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829B7">
        <w:rPr>
          <w:rFonts w:ascii="Times New Roman" w:hAnsi="Times New Roman" w:cs="Times New Roman"/>
          <w:sz w:val="28"/>
          <w:szCs w:val="28"/>
          <w:u w:val="single"/>
        </w:rPr>
        <w:t>На сайт</w:t>
      </w:r>
    </w:p>
    <w:p w:rsidR="00436DFF" w:rsidRDefault="00436DFF" w:rsidP="00D649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0B3" w:rsidRDefault="007A4F0D" w:rsidP="00D649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F0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620B3">
        <w:rPr>
          <w:rFonts w:ascii="Times New Roman" w:hAnsi="Times New Roman" w:cs="Times New Roman"/>
          <w:b/>
          <w:sz w:val="28"/>
          <w:szCs w:val="28"/>
        </w:rPr>
        <w:t>привлечении ООО «Папиллон» к административной ответственности за включение в договор ущемляющих права потребителя условий</w:t>
      </w:r>
    </w:p>
    <w:p w:rsidR="00C620B3" w:rsidRPr="00C36F0E" w:rsidRDefault="00C620B3" w:rsidP="0092618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77D" w:rsidRDefault="0031014E" w:rsidP="0092618C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Style w:val="blk"/>
          <w:rFonts w:ascii="Times New Roman" w:hAnsi="Times New Roman" w:cs="Times New Roman"/>
          <w:sz w:val="28"/>
          <w:szCs w:val="28"/>
        </w:rPr>
      </w:pPr>
      <w:r w:rsidRPr="00C36F0E">
        <w:rPr>
          <w:rStyle w:val="blk"/>
          <w:rFonts w:ascii="Times New Roman" w:hAnsi="Times New Roman" w:cs="Times New Roman"/>
          <w:sz w:val="28"/>
          <w:szCs w:val="28"/>
        </w:rPr>
        <w:t xml:space="preserve">В управление поступила жалоба гражданки о нарушении ее прав ООО «Папиллон» при заключении договора купли-продажи мебели. </w:t>
      </w:r>
    </w:p>
    <w:p w:rsidR="002716F2" w:rsidRPr="002716F2" w:rsidRDefault="0031014E" w:rsidP="0092618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6F2">
        <w:rPr>
          <w:rStyle w:val="blk"/>
          <w:rFonts w:ascii="Times New Roman" w:hAnsi="Times New Roman" w:cs="Times New Roman"/>
          <w:sz w:val="28"/>
          <w:szCs w:val="28"/>
        </w:rPr>
        <w:t xml:space="preserve">В ходе рассмотрения обращения в заключенном с </w:t>
      </w:r>
      <w:r w:rsidR="006550E0" w:rsidRPr="002716F2">
        <w:rPr>
          <w:rStyle w:val="blk"/>
          <w:rFonts w:ascii="Times New Roman" w:hAnsi="Times New Roman" w:cs="Times New Roman"/>
          <w:sz w:val="28"/>
          <w:szCs w:val="28"/>
        </w:rPr>
        <w:t>гражданкой</w:t>
      </w:r>
      <w:r w:rsidRPr="002716F2">
        <w:rPr>
          <w:rStyle w:val="blk"/>
          <w:rFonts w:ascii="Times New Roman" w:hAnsi="Times New Roman" w:cs="Times New Roman"/>
          <w:sz w:val="28"/>
          <w:szCs w:val="28"/>
        </w:rPr>
        <w:t xml:space="preserve"> договоре выявлены условия, ущемляющие права потребителя по сравнению с </w:t>
      </w:r>
      <w:r w:rsidR="00C36F0E" w:rsidRPr="002716F2">
        <w:rPr>
          <w:rFonts w:ascii="Times New Roman" w:eastAsia="Times New Roman" w:hAnsi="Times New Roman" w:cs="Times New Roman"/>
          <w:sz w:val="28"/>
          <w:szCs w:val="28"/>
        </w:rPr>
        <w:t>правилами, установленными законами или иными правовыми актами РФ в об</w:t>
      </w:r>
      <w:r w:rsidR="002716F2">
        <w:rPr>
          <w:rFonts w:ascii="Times New Roman" w:eastAsia="Times New Roman" w:hAnsi="Times New Roman" w:cs="Times New Roman"/>
          <w:sz w:val="28"/>
          <w:szCs w:val="28"/>
        </w:rPr>
        <w:t>ласти защиты прав потребителей</w:t>
      </w:r>
      <w:proofErr w:type="gramStart"/>
      <w:r w:rsidR="002716F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716F2">
        <w:rPr>
          <w:rFonts w:ascii="Times New Roman" w:eastAsia="Times New Roman" w:hAnsi="Times New Roman" w:cs="Times New Roman"/>
          <w:sz w:val="28"/>
          <w:szCs w:val="28"/>
        </w:rPr>
        <w:t xml:space="preserve"> Например</w:t>
      </w:r>
      <w:r w:rsidR="00966962">
        <w:rPr>
          <w:rFonts w:ascii="Times New Roman" w:eastAsia="Times New Roman" w:hAnsi="Times New Roman" w:cs="Times New Roman"/>
          <w:sz w:val="28"/>
          <w:szCs w:val="28"/>
        </w:rPr>
        <w:t>,</w:t>
      </w:r>
      <w:r w:rsidR="002716F2">
        <w:rPr>
          <w:rFonts w:ascii="Times New Roman" w:eastAsia="Times New Roman" w:hAnsi="Times New Roman" w:cs="Times New Roman"/>
          <w:sz w:val="28"/>
          <w:szCs w:val="28"/>
        </w:rPr>
        <w:t xml:space="preserve"> условия, предоставляющие </w:t>
      </w:r>
      <w:r w:rsidR="00966962">
        <w:rPr>
          <w:rFonts w:ascii="Times New Roman" w:eastAsia="Times New Roman" w:hAnsi="Times New Roman" w:cs="Times New Roman"/>
          <w:sz w:val="28"/>
          <w:szCs w:val="28"/>
        </w:rPr>
        <w:t>торговой организации</w:t>
      </w:r>
      <w:r w:rsidR="002716F2">
        <w:rPr>
          <w:rFonts w:ascii="Times New Roman" w:eastAsia="Times New Roman" w:hAnsi="Times New Roman" w:cs="Times New Roman"/>
          <w:sz w:val="28"/>
          <w:szCs w:val="28"/>
        </w:rPr>
        <w:t xml:space="preserve"> право в одностороннем порядке расторгнуть договор с потребителем либо изменить условия </w:t>
      </w:r>
      <w:r w:rsidR="00966962">
        <w:rPr>
          <w:rFonts w:ascii="Times New Roman" w:eastAsia="Times New Roman" w:hAnsi="Times New Roman" w:cs="Times New Roman"/>
          <w:sz w:val="28"/>
          <w:szCs w:val="28"/>
        </w:rPr>
        <w:t xml:space="preserve">этого </w:t>
      </w:r>
      <w:proofErr w:type="gramStart"/>
      <w:r w:rsidR="002716F2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proofErr w:type="gramEnd"/>
      <w:r w:rsidR="00271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6962">
        <w:rPr>
          <w:rFonts w:ascii="Times New Roman" w:eastAsia="Times New Roman" w:hAnsi="Times New Roman" w:cs="Times New Roman"/>
          <w:sz w:val="28"/>
          <w:szCs w:val="28"/>
        </w:rPr>
        <w:t>как в</w:t>
      </w:r>
      <w:r w:rsidR="002716F2">
        <w:rPr>
          <w:rFonts w:ascii="Times New Roman" w:eastAsia="Times New Roman" w:hAnsi="Times New Roman" w:cs="Times New Roman"/>
          <w:sz w:val="28"/>
          <w:szCs w:val="28"/>
        </w:rPr>
        <w:t xml:space="preserve"> отношении </w:t>
      </w:r>
      <w:r w:rsidR="00966962">
        <w:rPr>
          <w:rFonts w:ascii="Times New Roman" w:eastAsia="Times New Roman" w:hAnsi="Times New Roman" w:cs="Times New Roman"/>
          <w:sz w:val="28"/>
          <w:szCs w:val="28"/>
        </w:rPr>
        <w:t xml:space="preserve">самого </w:t>
      </w:r>
      <w:r w:rsidR="002716F2">
        <w:rPr>
          <w:rFonts w:ascii="Times New Roman" w:eastAsia="Times New Roman" w:hAnsi="Times New Roman" w:cs="Times New Roman"/>
          <w:sz w:val="28"/>
          <w:szCs w:val="28"/>
        </w:rPr>
        <w:t xml:space="preserve">товара, </w:t>
      </w:r>
      <w:r w:rsidR="00966962">
        <w:rPr>
          <w:rFonts w:ascii="Times New Roman" w:eastAsia="Times New Roman" w:hAnsi="Times New Roman" w:cs="Times New Roman"/>
          <w:sz w:val="28"/>
          <w:szCs w:val="28"/>
        </w:rPr>
        <w:t xml:space="preserve">так и </w:t>
      </w:r>
      <w:r w:rsidR="002716F2">
        <w:rPr>
          <w:rFonts w:ascii="Times New Roman" w:eastAsia="Times New Roman" w:hAnsi="Times New Roman" w:cs="Times New Roman"/>
          <w:sz w:val="28"/>
          <w:szCs w:val="28"/>
        </w:rPr>
        <w:t>срока его передачи потребителю; об от</w:t>
      </w:r>
      <w:r w:rsidR="00966962">
        <w:rPr>
          <w:rFonts w:ascii="Times New Roman" w:eastAsia="Times New Roman" w:hAnsi="Times New Roman" w:cs="Times New Roman"/>
          <w:sz w:val="28"/>
          <w:szCs w:val="28"/>
        </w:rPr>
        <w:t>сутствии у потребителя права обменять товар надлежащего качества; о том, что разрешение спора с потребителем возможно только в суде по месту нахождения продавца.</w:t>
      </w:r>
    </w:p>
    <w:p w:rsidR="00E549ED" w:rsidRDefault="006550E0" w:rsidP="0092618C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0E0"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 за включение в договор условий, ущемляющих установленные законом права потребителя, предусмотрена </w:t>
      </w:r>
      <w:r w:rsidR="00E549ED">
        <w:rPr>
          <w:rFonts w:ascii="Times New Roman" w:hAnsi="Times New Roman" w:cs="Times New Roman"/>
          <w:sz w:val="28"/>
          <w:szCs w:val="28"/>
        </w:rPr>
        <w:t>част</w:t>
      </w:r>
      <w:r w:rsidR="0092618C">
        <w:rPr>
          <w:rFonts w:ascii="Times New Roman" w:hAnsi="Times New Roman" w:cs="Times New Roman"/>
          <w:sz w:val="28"/>
          <w:szCs w:val="28"/>
        </w:rPr>
        <w:t>ью</w:t>
      </w:r>
      <w:r w:rsidR="00E549ED">
        <w:rPr>
          <w:rFonts w:ascii="Times New Roman" w:hAnsi="Times New Roman" w:cs="Times New Roman"/>
          <w:sz w:val="28"/>
          <w:szCs w:val="28"/>
        </w:rPr>
        <w:t xml:space="preserve"> 2 статьи 14.8 Кодекса РФ об административных правонарушениях.</w:t>
      </w:r>
    </w:p>
    <w:p w:rsidR="0012677D" w:rsidRDefault="0012677D" w:rsidP="0092618C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0E0">
        <w:rPr>
          <w:rFonts w:ascii="Times New Roman" w:hAnsi="Times New Roman" w:cs="Times New Roman"/>
          <w:sz w:val="28"/>
          <w:szCs w:val="28"/>
        </w:rPr>
        <w:t>ООО «Папиллон» привлечено к ад</w:t>
      </w:r>
      <w:r>
        <w:rPr>
          <w:rFonts w:ascii="Times New Roman" w:hAnsi="Times New Roman" w:cs="Times New Roman"/>
          <w:sz w:val="28"/>
          <w:szCs w:val="28"/>
        </w:rPr>
        <w:t>министративной ответственности по части 2 статьи 14.8 Кодекса РФ об административных правонарушениях</w:t>
      </w:r>
      <w:r w:rsidR="00E549ED">
        <w:rPr>
          <w:rFonts w:ascii="Times New Roman" w:hAnsi="Times New Roman" w:cs="Times New Roman"/>
          <w:sz w:val="28"/>
          <w:szCs w:val="28"/>
        </w:rPr>
        <w:t xml:space="preserve"> в виде </w:t>
      </w: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E549E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штраф</w:t>
      </w:r>
      <w:r w:rsidR="00E549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размере 10000 рублей.</w:t>
      </w:r>
    </w:p>
    <w:p w:rsidR="000C5245" w:rsidRDefault="0012677D" w:rsidP="0092618C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 обжаловало постановление о привлечении его к административной ответственности в Арбитражный суд Костромской </w:t>
      </w:r>
      <w:r w:rsidRPr="0012677D">
        <w:rPr>
          <w:rFonts w:ascii="Times New Roman" w:hAnsi="Times New Roman" w:cs="Times New Roman"/>
          <w:sz w:val="28"/>
          <w:szCs w:val="28"/>
        </w:rPr>
        <w:t xml:space="preserve">области. </w:t>
      </w:r>
      <w:r w:rsidR="000C524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дела </w:t>
      </w:r>
      <w:r w:rsidR="000C5245" w:rsidRPr="0012677D">
        <w:rPr>
          <w:rFonts w:ascii="Times New Roman" w:hAnsi="Times New Roman" w:cs="Times New Roman"/>
          <w:sz w:val="28"/>
          <w:szCs w:val="28"/>
        </w:rPr>
        <w:t xml:space="preserve">Арбитражный суд Костромской области </w:t>
      </w:r>
      <w:r w:rsidRPr="0012677D">
        <w:rPr>
          <w:rStyle w:val="blk"/>
          <w:rFonts w:ascii="Times New Roman" w:hAnsi="Times New Roman" w:cs="Times New Roman"/>
          <w:sz w:val="28"/>
          <w:szCs w:val="28"/>
        </w:rPr>
        <w:t>при</w:t>
      </w:r>
      <w:r w:rsidR="000C5245">
        <w:rPr>
          <w:rStyle w:val="blk"/>
          <w:rFonts w:ascii="Times New Roman" w:hAnsi="Times New Roman" w:cs="Times New Roman"/>
          <w:sz w:val="28"/>
          <w:szCs w:val="28"/>
        </w:rPr>
        <w:t xml:space="preserve">шел </w:t>
      </w:r>
      <w:r w:rsidRPr="0012677D">
        <w:rPr>
          <w:rStyle w:val="blk"/>
          <w:rFonts w:ascii="Times New Roman" w:hAnsi="Times New Roman" w:cs="Times New Roman"/>
          <w:sz w:val="28"/>
          <w:szCs w:val="28"/>
        </w:rPr>
        <w:t xml:space="preserve">к выводу о том, что оспариваемое постановление вынесено </w:t>
      </w:r>
      <w:r w:rsidR="000C5245">
        <w:rPr>
          <w:rStyle w:val="blk"/>
          <w:rFonts w:ascii="Times New Roman" w:hAnsi="Times New Roman" w:cs="Times New Roman"/>
          <w:sz w:val="28"/>
          <w:szCs w:val="28"/>
        </w:rPr>
        <w:t xml:space="preserve">управлением </w:t>
      </w:r>
      <w:r w:rsidRPr="0012677D">
        <w:rPr>
          <w:rStyle w:val="blk"/>
          <w:rFonts w:ascii="Times New Roman" w:hAnsi="Times New Roman" w:cs="Times New Roman"/>
          <w:sz w:val="28"/>
          <w:szCs w:val="28"/>
        </w:rPr>
        <w:t>законно и обоснованно, действия Общества квалифицированы в соответствии с нормами КоАП РФ</w:t>
      </w:r>
      <w:r w:rsidR="000C5245">
        <w:rPr>
          <w:rStyle w:val="blk"/>
          <w:rFonts w:ascii="Times New Roman" w:hAnsi="Times New Roman" w:cs="Times New Roman"/>
          <w:sz w:val="28"/>
          <w:szCs w:val="28"/>
        </w:rPr>
        <w:t xml:space="preserve"> и </w:t>
      </w:r>
      <w:r w:rsidR="000C5245" w:rsidRPr="0012677D">
        <w:rPr>
          <w:rFonts w:ascii="Times New Roman" w:hAnsi="Times New Roman" w:cs="Times New Roman"/>
          <w:sz w:val="28"/>
          <w:szCs w:val="28"/>
        </w:rPr>
        <w:t>25.11.2014г.</w:t>
      </w:r>
      <w:r w:rsidR="000C5245">
        <w:rPr>
          <w:rFonts w:ascii="Times New Roman" w:hAnsi="Times New Roman" w:cs="Times New Roman"/>
          <w:sz w:val="28"/>
          <w:szCs w:val="28"/>
        </w:rPr>
        <w:t xml:space="preserve"> в</w:t>
      </w:r>
      <w:r w:rsidRPr="0012677D">
        <w:rPr>
          <w:rFonts w:ascii="Times New Roman" w:hAnsi="Times New Roman" w:cs="Times New Roman"/>
          <w:sz w:val="28"/>
          <w:szCs w:val="28"/>
        </w:rPr>
        <w:t>ынес решение об отказе в удовлетворении жалобы</w:t>
      </w:r>
      <w:r w:rsidR="000C5245">
        <w:rPr>
          <w:rFonts w:ascii="Times New Roman" w:hAnsi="Times New Roman" w:cs="Times New Roman"/>
          <w:sz w:val="28"/>
          <w:szCs w:val="28"/>
        </w:rPr>
        <w:t>.</w:t>
      </w:r>
    </w:p>
    <w:sectPr w:rsidR="000C5245" w:rsidSect="0004267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F0D"/>
    <w:rsid w:val="00005C0A"/>
    <w:rsid w:val="00042673"/>
    <w:rsid w:val="00090326"/>
    <w:rsid w:val="000C5245"/>
    <w:rsid w:val="0012677D"/>
    <w:rsid w:val="001A02D0"/>
    <w:rsid w:val="001A6DCA"/>
    <w:rsid w:val="001C191A"/>
    <w:rsid w:val="00211CBC"/>
    <w:rsid w:val="00223249"/>
    <w:rsid w:val="00237DBB"/>
    <w:rsid w:val="002716F2"/>
    <w:rsid w:val="002C4B50"/>
    <w:rsid w:val="0031014E"/>
    <w:rsid w:val="00364EF2"/>
    <w:rsid w:val="0040341A"/>
    <w:rsid w:val="00436DFF"/>
    <w:rsid w:val="00511AD3"/>
    <w:rsid w:val="00541E9A"/>
    <w:rsid w:val="005C5914"/>
    <w:rsid w:val="006550E0"/>
    <w:rsid w:val="00667892"/>
    <w:rsid w:val="00670BF6"/>
    <w:rsid w:val="00673EC2"/>
    <w:rsid w:val="006A506F"/>
    <w:rsid w:val="00713972"/>
    <w:rsid w:val="007321CE"/>
    <w:rsid w:val="007605A6"/>
    <w:rsid w:val="007A4F0D"/>
    <w:rsid w:val="008006B9"/>
    <w:rsid w:val="00813C8C"/>
    <w:rsid w:val="00834946"/>
    <w:rsid w:val="008E3D63"/>
    <w:rsid w:val="0092618C"/>
    <w:rsid w:val="00966962"/>
    <w:rsid w:val="00972F67"/>
    <w:rsid w:val="009829B7"/>
    <w:rsid w:val="009B1A1F"/>
    <w:rsid w:val="009D2EB2"/>
    <w:rsid w:val="009E7E77"/>
    <w:rsid w:val="00A401B7"/>
    <w:rsid w:val="00A545DC"/>
    <w:rsid w:val="00AB0B47"/>
    <w:rsid w:val="00B10F87"/>
    <w:rsid w:val="00B31A4A"/>
    <w:rsid w:val="00BB7A4C"/>
    <w:rsid w:val="00C36F0E"/>
    <w:rsid w:val="00C41A2C"/>
    <w:rsid w:val="00C620B3"/>
    <w:rsid w:val="00C81209"/>
    <w:rsid w:val="00CB5126"/>
    <w:rsid w:val="00D30109"/>
    <w:rsid w:val="00D33A1D"/>
    <w:rsid w:val="00D649D5"/>
    <w:rsid w:val="00DB2AF8"/>
    <w:rsid w:val="00E233EE"/>
    <w:rsid w:val="00E549ED"/>
    <w:rsid w:val="00EB5E99"/>
    <w:rsid w:val="00EF1C17"/>
    <w:rsid w:val="00F6659B"/>
    <w:rsid w:val="00FE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620B3"/>
  </w:style>
  <w:style w:type="paragraph" w:styleId="a3">
    <w:name w:val="List Paragraph"/>
    <w:basedOn w:val="a"/>
    <w:uiPriority w:val="34"/>
    <w:qFormat/>
    <w:rsid w:val="002716F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S_ZPP</cp:lastModifiedBy>
  <cp:revision>58</cp:revision>
  <cp:lastPrinted>2014-12-19T12:09:00Z</cp:lastPrinted>
  <dcterms:created xsi:type="dcterms:W3CDTF">2013-08-23T09:52:00Z</dcterms:created>
  <dcterms:modified xsi:type="dcterms:W3CDTF">2014-12-23T05:25:00Z</dcterms:modified>
</cp:coreProperties>
</file>