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C2" w:rsidRPr="00E968C2" w:rsidRDefault="00E968C2" w:rsidP="00E968C2">
      <w:pPr>
        <w:contextualSpacing/>
        <w:jc w:val="center"/>
        <w:rPr>
          <w:b/>
        </w:rPr>
      </w:pPr>
      <w:r w:rsidRPr="00E968C2">
        <w:rPr>
          <w:b/>
        </w:rPr>
        <w:t xml:space="preserve">Приказ </w:t>
      </w:r>
      <w:proofErr w:type="spellStart"/>
      <w:r w:rsidRPr="00E968C2">
        <w:rPr>
          <w:b/>
        </w:rPr>
        <w:t>Роспотребнадзора</w:t>
      </w:r>
      <w:proofErr w:type="spellEnd"/>
      <w:r w:rsidRPr="00E968C2">
        <w:rPr>
          <w:b/>
        </w:rPr>
        <w:t xml:space="preserve"> от 29.12.2014 №1311 "Об организации работы по информированию увольняемых с федеральной государственной службы лиц, замещающих должности гражданской службы в </w:t>
      </w:r>
      <w:proofErr w:type="spellStart"/>
      <w:r w:rsidRPr="00E968C2">
        <w:rPr>
          <w:b/>
        </w:rPr>
        <w:t>Роспотребнадзоре</w:t>
      </w:r>
      <w:proofErr w:type="spellEnd"/>
      <w:r w:rsidRPr="00E968C2">
        <w:rPr>
          <w:b/>
        </w:rPr>
        <w:t>, включенные в перечень должностей...</w:t>
      </w:r>
    </w:p>
    <w:p w:rsidR="00E968C2" w:rsidRDefault="00E968C2" w:rsidP="00E968C2">
      <w:pPr>
        <w:contextualSpacing/>
      </w:pPr>
    </w:p>
    <w:p w:rsidR="00E968C2" w:rsidRDefault="00E968C2" w:rsidP="00E968C2">
      <w:pPr>
        <w:contextualSpacing/>
      </w:pPr>
    </w:p>
    <w:p w:rsidR="00E968C2" w:rsidRPr="00E968C2" w:rsidRDefault="00E968C2" w:rsidP="00E968C2">
      <w:pPr>
        <w:contextualSpacing/>
        <w:jc w:val="center"/>
        <w:rPr>
          <w:b/>
        </w:rPr>
      </w:pPr>
      <w:r w:rsidRPr="00E968C2">
        <w:rPr>
          <w:b/>
        </w:rPr>
        <w:t>ФЕДЕРАЛЬНАЯ СЛУЖБА ПО НАДЗОРУ В СФЕРЕ ЗАЩИТЫ ПРАВ ПОТРЕБИТЕЛЕЙ И БЛАГОПОЛУЧИЯ ЧЕЛОВЕКА</w:t>
      </w:r>
    </w:p>
    <w:p w:rsidR="00E968C2" w:rsidRPr="00E968C2" w:rsidRDefault="00E968C2" w:rsidP="00E968C2">
      <w:pPr>
        <w:contextualSpacing/>
        <w:rPr>
          <w:b/>
        </w:rPr>
      </w:pPr>
    </w:p>
    <w:p w:rsidR="00E968C2" w:rsidRPr="00E968C2" w:rsidRDefault="00E968C2" w:rsidP="00E968C2">
      <w:pPr>
        <w:contextualSpacing/>
        <w:rPr>
          <w:b/>
        </w:rPr>
      </w:pPr>
      <w:r w:rsidRPr="00E968C2">
        <w:rPr>
          <w:b/>
        </w:rPr>
        <w:t>ПРИКАЗ</w:t>
      </w:r>
    </w:p>
    <w:p w:rsidR="00E968C2" w:rsidRPr="00E968C2" w:rsidRDefault="00E968C2" w:rsidP="00E968C2">
      <w:pPr>
        <w:contextualSpacing/>
        <w:rPr>
          <w:b/>
        </w:rPr>
      </w:pPr>
    </w:p>
    <w:p w:rsidR="00E968C2" w:rsidRPr="00E968C2" w:rsidRDefault="00E968C2" w:rsidP="00E968C2">
      <w:pPr>
        <w:contextualSpacing/>
        <w:rPr>
          <w:b/>
        </w:rPr>
      </w:pPr>
      <w:r w:rsidRPr="00E968C2">
        <w:rPr>
          <w:b/>
        </w:rPr>
        <w:t>29.12.2014                                                                                                                                                     №1311</w:t>
      </w:r>
    </w:p>
    <w:p w:rsidR="00E968C2" w:rsidRDefault="00E968C2" w:rsidP="00E968C2">
      <w:pPr>
        <w:contextualSpacing/>
      </w:pPr>
    </w:p>
    <w:p w:rsidR="00E968C2" w:rsidRDefault="00E968C2" w:rsidP="00E968C2">
      <w:pPr>
        <w:contextualSpacing/>
      </w:pPr>
      <w:r>
        <w:t xml:space="preserve">Об организации работы </w:t>
      </w:r>
    </w:p>
    <w:p w:rsidR="00E968C2" w:rsidRDefault="00E968C2" w:rsidP="00E968C2">
      <w:pPr>
        <w:contextualSpacing/>
      </w:pPr>
      <w:r>
        <w:t xml:space="preserve">по информированию </w:t>
      </w:r>
      <w:proofErr w:type="gramStart"/>
      <w:r>
        <w:t>увольняемых</w:t>
      </w:r>
      <w:proofErr w:type="gramEnd"/>
      <w:r>
        <w:t xml:space="preserve"> </w:t>
      </w:r>
    </w:p>
    <w:p w:rsidR="00E968C2" w:rsidRDefault="00E968C2" w:rsidP="00E968C2">
      <w:pPr>
        <w:contextualSpacing/>
      </w:pPr>
      <w:r>
        <w:t xml:space="preserve">с федеральной государственной службы лиц, </w:t>
      </w:r>
    </w:p>
    <w:p w:rsidR="00E968C2" w:rsidRDefault="00E968C2" w:rsidP="00E968C2">
      <w:pPr>
        <w:contextualSpacing/>
      </w:pPr>
      <w:proofErr w:type="gramStart"/>
      <w:r>
        <w:t>замещающих</w:t>
      </w:r>
      <w:proofErr w:type="gramEnd"/>
      <w:r>
        <w:t xml:space="preserve"> должности гражданской службы </w:t>
      </w:r>
    </w:p>
    <w:p w:rsidR="00E968C2" w:rsidRDefault="00E968C2" w:rsidP="00E968C2">
      <w:pPr>
        <w:contextualSpacing/>
      </w:pPr>
      <w:r>
        <w:t xml:space="preserve">в </w:t>
      </w:r>
      <w:proofErr w:type="spellStart"/>
      <w:r>
        <w:t>Роспотребнадзоре</w:t>
      </w:r>
      <w:proofErr w:type="spellEnd"/>
      <w:r>
        <w:t xml:space="preserve">, </w:t>
      </w:r>
      <w:proofErr w:type="gramStart"/>
      <w:r>
        <w:t>включенные</w:t>
      </w:r>
      <w:proofErr w:type="gramEnd"/>
      <w:r>
        <w:t xml:space="preserve"> в перечень должностей, </w:t>
      </w:r>
    </w:p>
    <w:p w:rsidR="00E968C2" w:rsidRDefault="00E968C2" w:rsidP="00E968C2">
      <w:pPr>
        <w:contextualSpacing/>
      </w:pPr>
      <w:proofErr w:type="gramStart"/>
      <w:r>
        <w:t>замещение</w:t>
      </w:r>
      <w:proofErr w:type="gramEnd"/>
      <w:r>
        <w:t xml:space="preserve"> которых налагает ограничения, </w:t>
      </w:r>
    </w:p>
    <w:p w:rsidR="00E968C2" w:rsidRDefault="00E968C2" w:rsidP="00E968C2">
      <w:pPr>
        <w:contextualSpacing/>
      </w:pPr>
      <w:r>
        <w:t>установленные в целях противодействия коррупции</w:t>
      </w:r>
    </w:p>
    <w:p w:rsidR="00E968C2" w:rsidRDefault="00E968C2" w:rsidP="00E968C2">
      <w:pPr>
        <w:contextualSpacing/>
      </w:pPr>
    </w:p>
    <w:p w:rsidR="00E968C2" w:rsidRDefault="00E968C2" w:rsidP="00E968C2">
      <w:pPr>
        <w:contextualSpacing/>
      </w:pPr>
      <w:r>
        <w:t>В целях обеспечения неукоснительного соблюдения части 3.1. статьи 17 Федерального закона от 27.04.2004 № 79-ФЗ «О государственной гражданской службе Российской Федерации», статьи 12 Федерального закона от 25.12.2008 № 273-ФЗ «О противодействии коррупции» приказываю:</w:t>
      </w:r>
    </w:p>
    <w:p w:rsidR="00E968C2" w:rsidRDefault="00E968C2" w:rsidP="00E968C2">
      <w:pPr>
        <w:contextualSpacing/>
      </w:pPr>
    </w:p>
    <w:p w:rsidR="00E968C2" w:rsidRDefault="00E968C2" w:rsidP="00E968C2">
      <w:pPr>
        <w:contextualSpacing/>
      </w:pPr>
      <w:r>
        <w:t>1. Управлению кадров, последипломного образования и гигиенического воспитания населения (А.А. Пронина):</w:t>
      </w:r>
    </w:p>
    <w:p w:rsidR="00E968C2" w:rsidRDefault="00E968C2" w:rsidP="00E968C2">
      <w:pPr>
        <w:contextualSpacing/>
      </w:pPr>
    </w:p>
    <w:p w:rsidR="00E968C2" w:rsidRDefault="00E968C2" w:rsidP="00E968C2">
      <w:pPr>
        <w:contextualSpacing/>
      </w:pPr>
      <w:r>
        <w:t xml:space="preserve">1.1. </w:t>
      </w:r>
      <w:proofErr w:type="gramStart"/>
      <w:r>
        <w:t xml:space="preserve">Обеспечить информирование под роспись федеральных государственных гражданских служащих центрального аппарата </w:t>
      </w:r>
      <w:proofErr w:type="spellStart"/>
      <w:r>
        <w:t>Роспотребнадзора</w:t>
      </w:r>
      <w:proofErr w:type="spellEnd"/>
      <w:r>
        <w:t xml:space="preserve"> при их увольнении с должностей, включенных в Перечень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</w:t>
      </w:r>
      <w:proofErr w:type="gramEnd"/>
      <w:r>
        <w:t xml:space="preserve"> </w:t>
      </w:r>
      <w:proofErr w:type="gramStart"/>
      <w:r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t>Роспотребнадзора</w:t>
      </w:r>
      <w:proofErr w:type="spellEnd"/>
      <w:r>
        <w:t xml:space="preserve"> от 17.01.2013 № 17 (зарегистрирован Минюстом России 15.02.2013 № 27102), о необходимости получения согласия Комиссии центрального аппарата </w:t>
      </w:r>
      <w:proofErr w:type="spellStart"/>
      <w:r>
        <w:t>Роспотребнадзора</w:t>
      </w:r>
      <w:proofErr w:type="spellEnd"/>
      <w:r>
        <w:t xml:space="preserve"> по соблюдению требований к служебному поведению и урегулированию конфликта интересов на замещение на условиях трудового договора должности в организации и</w:t>
      </w:r>
      <w:proofErr w:type="gramEnd"/>
      <w:r>
        <w:t xml:space="preserve"> (</w:t>
      </w:r>
      <w:proofErr w:type="gramStart"/>
      <w:r>
        <w:t>или) выполнении в данной организации работы (оказании данной организации услуги)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вышеуказанных лиц;</w:t>
      </w:r>
      <w:proofErr w:type="gramEnd"/>
    </w:p>
    <w:p w:rsidR="00E968C2" w:rsidRDefault="00E968C2" w:rsidP="00E968C2">
      <w:pPr>
        <w:contextualSpacing/>
      </w:pPr>
    </w:p>
    <w:p w:rsidR="00E968C2" w:rsidRDefault="00E968C2" w:rsidP="00E968C2">
      <w:pPr>
        <w:contextualSpacing/>
      </w:pPr>
      <w:r>
        <w:t xml:space="preserve">1.2. Разработать и в срок до 31 декабря 2014 г. разместить на официальном сайте </w:t>
      </w:r>
      <w:proofErr w:type="spellStart"/>
      <w:r>
        <w:t>Роспотребнадзора</w:t>
      </w:r>
      <w:proofErr w:type="spellEnd"/>
      <w:r>
        <w:t xml:space="preserve"> в информационно-коммуникационной сети Интернет в разделе «Противодействие коррупции» Памятку работодателям - руководителям подведомственных </w:t>
      </w:r>
      <w:proofErr w:type="spellStart"/>
      <w:r>
        <w:lastRenderedPageBreak/>
        <w:t>Роспотребнадзору</w:t>
      </w:r>
      <w:proofErr w:type="spellEnd"/>
      <w:r>
        <w:t xml:space="preserve"> организаций, принимающим на работу бывшего государственного или муниципального служащего.</w:t>
      </w:r>
    </w:p>
    <w:p w:rsidR="00E968C2" w:rsidRDefault="00E968C2" w:rsidP="00E968C2">
      <w:pPr>
        <w:contextualSpacing/>
      </w:pPr>
      <w:r>
        <w:t xml:space="preserve">2. Руководителям территориальных органов </w:t>
      </w:r>
      <w:proofErr w:type="spellStart"/>
      <w:r>
        <w:t>Роспотребнадзора</w:t>
      </w:r>
      <w:proofErr w:type="spellEnd"/>
      <w:r>
        <w:t>:</w:t>
      </w:r>
    </w:p>
    <w:p w:rsidR="00E968C2" w:rsidRDefault="00E968C2" w:rsidP="00E968C2">
      <w:pPr>
        <w:contextualSpacing/>
      </w:pPr>
      <w:r>
        <w:t xml:space="preserve">2.1. </w:t>
      </w:r>
      <w:proofErr w:type="gramStart"/>
      <w:r>
        <w:t xml:space="preserve">Организовать на постоянной основе работу по правовому просвещению гражданских служащих по </w:t>
      </w:r>
      <w:proofErr w:type="spellStart"/>
      <w:r>
        <w:t>антикоррупционной</w:t>
      </w:r>
      <w:proofErr w:type="spellEnd"/>
      <w:r>
        <w:t xml:space="preserve"> тематике и методическое обеспечение профессиональной служебной деятельности гражданских служащих, в том числе по порядку соблюдения требований статьи 12 Федерального закона от 25.12.2008 № 273-ФЗ «О противодействия коррупции» с использованием методических инструментариев, разработанных Минтрудом России и размещенных на официальном сайте </w:t>
      </w:r>
      <w:proofErr w:type="spellStart"/>
      <w:r>
        <w:t>Роспотребнадзора</w:t>
      </w:r>
      <w:proofErr w:type="spellEnd"/>
      <w:r>
        <w:t xml:space="preserve"> в разделе «Противодействие коррупции» информационно - телекоммуникационной сети Интернет;</w:t>
      </w:r>
      <w:proofErr w:type="gramEnd"/>
    </w:p>
    <w:p w:rsidR="00E968C2" w:rsidRDefault="00E968C2" w:rsidP="00E968C2">
      <w:pPr>
        <w:contextualSpacing/>
      </w:pPr>
      <w:r>
        <w:t xml:space="preserve">2.2. </w:t>
      </w:r>
      <w:proofErr w:type="gramStart"/>
      <w:r>
        <w:t xml:space="preserve">Обеспечить информирование под роспись федеральных государственных гражданских служащих территориальных органов </w:t>
      </w:r>
      <w:proofErr w:type="spellStart"/>
      <w:r>
        <w:t>Роспотребнадзора</w:t>
      </w:r>
      <w:proofErr w:type="spellEnd"/>
      <w:r>
        <w:t>, увольняемых с должностей, включенных в Перечень должностей федеральной государственной гражданской службы в территориальных органах Федеральной службы по надзору в сфере защиты прав потребителей и благополучия человека,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</w:t>
      </w:r>
      <w:proofErr w:type="gramEnd"/>
      <w:r>
        <w:t xml:space="preserve"> </w:t>
      </w:r>
      <w:proofErr w:type="gramStart"/>
      <w:r>
        <w:t xml:space="preserve">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t>Роспотребнадзора</w:t>
      </w:r>
      <w:proofErr w:type="spellEnd"/>
      <w:r>
        <w:t xml:space="preserve"> от 30.10.2009 № 670 (зарегистрирован Минюстом России 02.12.2009 № 15363), о необходимости получения согласия комиссии территориального органа </w:t>
      </w:r>
      <w:proofErr w:type="spellStart"/>
      <w:r>
        <w:t>Роспотребнадзора</w:t>
      </w:r>
      <w:proofErr w:type="spellEnd"/>
      <w:r>
        <w:t xml:space="preserve"> по соблюдению требований к служебному поведению и урегулированию конфликта интересов (далее - комиссия, согласие) на замещение на условиях трудового договора должности в организации и</w:t>
      </w:r>
      <w:proofErr w:type="gramEnd"/>
      <w:r>
        <w:t xml:space="preserve"> (</w:t>
      </w:r>
      <w:proofErr w:type="gramStart"/>
      <w:r>
        <w:t>или) выполнении в данной организации работы (оказании данной организации услуги)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вышеуказанных лиц.</w:t>
      </w:r>
      <w:proofErr w:type="gramEnd"/>
    </w:p>
    <w:p w:rsidR="00E968C2" w:rsidRDefault="00E968C2" w:rsidP="00E968C2">
      <w:pPr>
        <w:contextualSpacing/>
      </w:pPr>
      <w:r>
        <w:t xml:space="preserve">3. Возложить персональную ответственность на руководителей территориальных органов </w:t>
      </w:r>
      <w:proofErr w:type="spellStart"/>
      <w:r>
        <w:t>Роспотребнадзора</w:t>
      </w:r>
      <w:proofErr w:type="spellEnd"/>
      <w:r>
        <w:t xml:space="preserve"> за состояние работы, предусмотренной пунктом 2 настоящего Приказа.</w:t>
      </w:r>
    </w:p>
    <w:p w:rsidR="00E968C2" w:rsidRDefault="00E968C2" w:rsidP="00E968C2">
      <w:pPr>
        <w:contextualSpacing/>
      </w:pPr>
      <w:r>
        <w:t xml:space="preserve">4. Руководителям подведомственных организаций, созданных для выполнения задач, поставленных перед </w:t>
      </w:r>
      <w:proofErr w:type="spellStart"/>
      <w:r>
        <w:t>Роспотребнадзором</w:t>
      </w:r>
      <w:proofErr w:type="spellEnd"/>
      <w:r>
        <w:t xml:space="preserve">, обеспечить неукоснительное соблюдение требований о своевременном </w:t>
      </w:r>
      <w:proofErr w:type="gramStart"/>
      <w:r>
        <w:t>сообщении</w:t>
      </w:r>
      <w:proofErr w:type="gramEnd"/>
      <w:r>
        <w:t xml:space="preserve"> о приеме на работу бывшего государственного или муниципального служащего в порядке, установленном </w:t>
      </w:r>
      <w:proofErr w:type="spellStart"/>
      <w:r>
        <w:t>поставлением</w:t>
      </w:r>
      <w:proofErr w:type="spellEnd"/>
      <w:r>
        <w:t xml:space="preserve"> Правительства Российской Федерации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службы».</w:t>
      </w:r>
    </w:p>
    <w:p w:rsidR="00E968C2" w:rsidRDefault="00E968C2" w:rsidP="00E968C2">
      <w:pPr>
        <w:contextualSpacing/>
      </w:pPr>
    </w:p>
    <w:p w:rsidR="00E968C2" w:rsidRDefault="00E968C2" w:rsidP="00E968C2">
      <w:pPr>
        <w:contextualSpacing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968C2" w:rsidRDefault="00E968C2" w:rsidP="00E968C2">
      <w:pPr>
        <w:contextualSpacing/>
      </w:pPr>
    </w:p>
    <w:p w:rsidR="00E968C2" w:rsidRDefault="00E968C2" w:rsidP="00E968C2">
      <w:pPr>
        <w:contextualSpacing/>
      </w:pPr>
    </w:p>
    <w:p w:rsidR="00E968C2" w:rsidRDefault="00E968C2" w:rsidP="00E968C2">
      <w:pPr>
        <w:contextualSpacing/>
      </w:pPr>
    </w:p>
    <w:p w:rsidR="00E968C2" w:rsidRDefault="00E968C2" w:rsidP="00E968C2">
      <w:pPr>
        <w:contextualSpacing/>
      </w:pPr>
    </w:p>
    <w:p w:rsidR="00782D44" w:rsidRDefault="00E968C2" w:rsidP="00E968C2">
      <w:pPr>
        <w:contextualSpacing/>
      </w:pPr>
      <w:r>
        <w:t xml:space="preserve">Руководитель                                                                                                                                         А.Ю. Попова                                                                                      </w:t>
      </w:r>
    </w:p>
    <w:sectPr w:rsidR="0078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8C2"/>
    <w:rsid w:val="00782D44"/>
    <w:rsid w:val="00E9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914</Words>
  <Characters>5212</Characters>
  <Application>Microsoft Office Word</Application>
  <DocSecurity>0</DocSecurity>
  <Lines>43</Lines>
  <Paragraphs>12</Paragraphs>
  <ScaleCrop>false</ScaleCrop>
  <Company>RPN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dcterms:created xsi:type="dcterms:W3CDTF">2015-01-16T14:57:00Z</dcterms:created>
  <dcterms:modified xsi:type="dcterms:W3CDTF">2015-01-16T14:57:00Z</dcterms:modified>
</cp:coreProperties>
</file>