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A5E" w:rsidRDefault="00927411" w:rsidP="00CE40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927411" w:rsidRPr="00927411" w:rsidRDefault="00927411" w:rsidP="00CE40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06D0A" w:rsidRPr="00C473CD" w:rsidRDefault="002234F6" w:rsidP="00306D0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06D0A" w:rsidRPr="00C473CD">
        <w:rPr>
          <w:rFonts w:ascii="Times New Roman" w:hAnsi="Times New Roman" w:cs="Times New Roman"/>
          <w:sz w:val="28"/>
          <w:szCs w:val="28"/>
        </w:rPr>
        <w:t xml:space="preserve"> работе управления по защите прав потребителей</w:t>
      </w:r>
    </w:p>
    <w:p w:rsidR="00306D0A" w:rsidRPr="00C473CD" w:rsidRDefault="00306D0A" w:rsidP="00306D0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473CD">
        <w:rPr>
          <w:rFonts w:ascii="Times New Roman" w:hAnsi="Times New Roman" w:cs="Times New Roman"/>
          <w:sz w:val="28"/>
          <w:szCs w:val="28"/>
        </w:rPr>
        <w:t xml:space="preserve"> в сфере финан</w:t>
      </w:r>
      <w:r w:rsidR="00113E68">
        <w:rPr>
          <w:rFonts w:ascii="Times New Roman" w:hAnsi="Times New Roman" w:cs="Times New Roman"/>
          <w:sz w:val="28"/>
          <w:szCs w:val="28"/>
        </w:rPr>
        <w:t>совых услуг в</w:t>
      </w:r>
      <w:r w:rsidR="00CB133E">
        <w:rPr>
          <w:rFonts w:ascii="Times New Roman" w:hAnsi="Times New Roman" w:cs="Times New Roman"/>
          <w:sz w:val="28"/>
          <w:szCs w:val="28"/>
        </w:rPr>
        <w:t xml:space="preserve">  </w:t>
      </w:r>
      <w:r w:rsidR="009579DF">
        <w:rPr>
          <w:rFonts w:ascii="Times New Roman" w:hAnsi="Times New Roman" w:cs="Times New Roman"/>
          <w:sz w:val="28"/>
          <w:szCs w:val="28"/>
        </w:rPr>
        <w:t>2014</w:t>
      </w:r>
      <w:r w:rsidR="00CB133E">
        <w:rPr>
          <w:rFonts w:ascii="Times New Roman" w:hAnsi="Times New Roman" w:cs="Times New Roman"/>
          <w:sz w:val="28"/>
          <w:szCs w:val="28"/>
        </w:rPr>
        <w:t xml:space="preserve"> год</w:t>
      </w:r>
      <w:r w:rsidR="00113E68">
        <w:rPr>
          <w:rFonts w:ascii="Times New Roman" w:hAnsi="Times New Roman" w:cs="Times New Roman"/>
          <w:sz w:val="28"/>
          <w:szCs w:val="28"/>
        </w:rPr>
        <w:t>у</w:t>
      </w:r>
    </w:p>
    <w:p w:rsidR="00BE2A5E" w:rsidRPr="00C473CD" w:rsidRDefault="00BE2A5E" w:rsidP="00306D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79DF" w:rsidRPr="007D44F9" w:rsidRDefault="009579DF" w:rsidP="00113E6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44F9">
        <w:rPr>
          <w:rFonts w:ascii="Times New Roman" w:hAnsi="Times New Roman" w:cs="Times New Roman"/>
          <w:sz w:val="28"/>
          <w:szCs w:val="28"/>
        </w:rPr>
        <w:t>В 2014 году Управлением Роспотреб</w:t>
      </w:r>
      <w:r w:rsidR="0000021D" w:rsidRPr="007D44F9">
        <w:rPr>
          <w:rFonts w:ascii="Times New Roman" w:hAnsi="Times New Roman" w:cs="Times New Roman"/>
          <w:sz w:val="28"/>
          <w:szCs w:val="28"/>
        </w:rPr>
        <w:t>надзора по Ко</w:t>
      </w:r>
      <w:r w:rsidRPr="007D44F9">
        <w:rPr>
          <w:rFonts w:ascii="Times New Roman" w:hAnsi="Times New Roman" w:cs="Times New Roman"/>
          <w:sz w:val="28"/>
          <w:szCs w:val="28"/>
        </w:rPr>
        <w:t>стромской области рассмотрено</w:t>
      </w:r>
      <w:r w:rsidR="0000021D" w:rsidRPr="007D44F9">
        <w:rPr>
          <w:rFonts w:ascii="Times New Roman" w:hAnsi="Times New Roman" w:cs="Times New Roman"/>
          <w:sz w:val="28"/>
          <w:szCs w:val="28"/>
        </w:rPr>
        <w:t xml:space="preserve"> </w:t>
      </w:r>
      <w:r w:rsidR="002F61B0">
        <w:rPr>
          <w:rFonts w:ascii="Times New Roman" w:hAnsi="Times New Roman" w:cs="Times New Roman"/>
          <w:b/>
          <w:sz w:val="28"/>
          <w:szCs w:val="28"/>
        </w:rPr>
        <w:t>90</w:t>
      </w:r>
      <w:r w:rsidR="0056156E" w:rsidRPr="007D44F9">
        <w:rPr>
          <w:rFonts w:ascii="Times New Roman" w:hAnsi="Times New Roman" w:cs="Times New Roman"/>
          <w:sz w:val="28"/>
          <w:szCs w:val="28"/>
        </w:rPr>
        <w:t xml:space="preserve"> </w:t>
      </w:r>
      <w:r w:rsidR="00812FE3">
        <w:rPr>
          <w:rFonts w:ascii="Times New Roman" w:hAnsi="Times New Roman" w:cs="Times New Roman"/>
          <w:sz w:val="28"/>
          <w:szCs w:val="28"/>
        </w:rPr>
        <w:t>(письменных и устных) обращений граждан</w:t>
      </w:r>
      <w:r w:rsidRPr="007D44F9">
        <w:rPr>
          <w:rFonts w:ascii="Times New Roman" w:hAnsi="Times New Roman" w:cs="Times New Roman"/>
          <w:sz w:val="28"/>
          <w:szCs w:val="28"/>
        </w:rPr>
        <w:t xml:space="preserve"> в области защиты прав потребителей </w:t>
      </w:r>
      <w:r w:rsidR="00812FE3">
        <w:rPr>
          <w:rFonts w:ascii="Times New Roman" w:hAnsi="Times New Roman" w:cs="Times New Roman"/>
          <w:sz w:val="28"/>
          <w:szCs w:val="28"/>
        </w:rPr>
        <w:t>финансовых</w:t>
      </w:r>
      <w:r w:rsidR="002F61B0">
        <w:rPr>
          <w:rFonts w:ascii="Times New Roman" w:hAnsi="Times New Roman" w:cs="Times New Roman"/>
          <w:sz w:val="28"/>
          <w:szCs w:val="28"/>
        </w:rPr>
        <w:t xml:space="preserve"> услуг (в 2013 году - 65</w:t>
      </w:r>
      <w:r w:rsidRPr="007D44F9">
        <w:rPr>
          <w:rFonts w:ascii="Times New Roman" w:hAnsi="Times New Roman" w:cs="Times New Roman"/>
          <w:sz w:val="28"/>
          <w:szCs w:val="28"/>
        </w:rPr>
        <w:t>)</w:t>
      </w:r>
      <w:r w:rsidR="0056156E" w:rsidRPr="007D44F9">
        <w:rPr>
          <w:rFonts w:ascii="Times New Roman" w:hAnsi="Times New Roman" w:cs="Times New Roman"/>
          <w:sz w:val="28"/>
          <w:szCs w:val="28"/>
        </w:rPr>
        <w:t>,</w:t>
      </w:r>
      <w:r w:rsidRPr="007D44F9">
        <w:rPr>
          <w:rFonts w:ascii="Times New Roman" w:hAnsi="Times New Roman" w:cs="Times New Roman"/>
          <w:sz w:val="28"/>
          <w:szCs w:val="28"/>
        </w:rPr>
        <w:t xml:space="preserve"> что составляет </w:t>
      </w:r>
      <w:r w:rsidR="002F61B0">
        <w:rPr>
          <w:rFonts w:ascii="Times New Roman" w:hAnsi="Times New Roman" w:cs="Times New Roman"/>
          <w:sz w:val="28"/>
          <w:szCs w:val="28"/>
        </w:rPr>
        <w:t>4</w:t>
      </w:r>
      <w:r w:rsidR="00812FE3">
        <w:rPr>
          <w:rFonts w:ascii="Times New Roman" w:hAnsi="Times New Roman" w:cs="Times New Roman"/>
          <w:sz w:val="28"/>
          <w:szCs w:val="28"/>
        </w:rPr>
        <w:t>,3</w:t>
      </w:r>
      <w:r w:rsidRPr="00E91BB9">
        <w:rPr>
          <w:rFonts w:ascii="Times New Roman" w:hAnsi="Times New Roman" w:cs="Times New Roman"/>
          <w:sz w:val="28"/>
          <w:szCs w:val="28"/>
        </w:rPr>
        <w:t>%</w:t>
      </w:r>
      <w:r w:rsidRPr="007D44F9">
        <w:rPr>
          <w:rFonts w:ascii="Times New Roman" w:hAnsi="Times New Roman" w:cs="Times New Roman"/>
          <w:sz w:val="28"/>
          <w:szCs w:val="28"/>
        </w:rPr>
        <w:t xml:space="preserve"> от </w:t>
      </w:r>
      <w:r w:rsidR="00BD1B87">
        <w:rPr>
          <w:rFonts w:ascii="Times New Roman" w:hAnsi="Times New Roman" w:cs="Times New Roman"/>
          <w:sz w:val="28"/>
          <w:szCs w:val="28"/>
        </w:rPr>
        <w:t xml:space="preserve">общего </w:t>
      </w:r>
      <w:r w:rsidRPr="007D44F9">
        <w:rPr>
          <w:rFonts w:ascii="Times New Roman" w:hAnsi="Times New Roman" w:cs="Times New Roman"/>
          <w:sz w:val="28"/>
          <w:szCs w:val="28"/>
        </w:rPr>
        <w:t>числа обращений о нарушениях пр</w:t>
      </w:r>
      <w:r w:rsidR="00BD1B87">
        <w:rPr>
          <w:rFonts w:ascii="Times New Roman" w:hAnsi="Times New Roman" w:cs="Times New Roman"/>
          <w:sz w:val="28"/>
          <w:szCs w:val="28"/>
        </w:rPr>
        <w:t>ав потребителей, поступивших в у</w:t>
      </w:r>
      <w:r w:rsidRPr="007D44F9">
        <w:rPr>
          <w:rFonts w:ascii="Times New Roman" w:hAnsi="Times New Roman" w:cs="Times New Roman"/>
          <w:sz w:val="28"/>
          <w:szCs w:val="28"/>
        </w:rPr>
        <w:t>пр</w:t>
      </w:r>
      <w:r w:rsidR="00812FE3">
        <w:rPr>
          <w:rFonts w:ascii="Times New Roman" w:hAnsi="Times New Roman" w:cs="Times New Roman"/>
          <w:sz w:val="28"/>
          <w:szCs w:val="28"/>
        </w:rPr>
        <w:t>авление в 2014 году</w:t>
      </w:r>
      <w:r w:rsidRPr="007D44F9">
        <w:rPr>
          <w:rFonts w:ascii="Times New Roman" w:hAnsi="Times New Roman" w:cs="Times New Roman"/>
          <w:sz w:val="28"/>
          <w:szCs w:val="28"/>
        </w:rPr>
        <w:t>.</w:t>
      </w:r>
    </w:p>
    <w:p w:rsidR="0056156E" w:rsidRPr="007D44F9" w:rsidRDefault="00812FE3" w:rsidP="00113E6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Тематика</w:t>
      </w:r>
      <w:r w:rsidR="009579DF" w:rsidRPr="007D44F9">
        <w:rPr>
          <w:rFonts w:ascii="Times New Roman" w:hAnsi="Times New Roman" w:cs="Times New Roman"/>
          <w:sz w:val="28"/>
          <w:szCs w:val="28"/>
        </w:rPr>
        <w:t xml:space="preserve"> обращений в сравнении с прошлым годом </w:t>
      </w:r>
      <w:r w:rsidR="00E91BB9">
        <w:rPr>
          <w:rFonts w:ascii="Times New Roman" w:hAnsi="Times New Roman" w:cs="Times New Roman"/>
          <w:sz w:val="28"/>
          <w:szCs w:val="28"/>
        </w:rPr>
        <w:t>практически не изменилась</w:t>
      </w:r>
      <w:r w:rsidR="009579DF" w:rsidRPr="007D44F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91BB9">
        <w:rPr>
          <w:rFonts w:ascii="Times New Roman" w:hAnsi="Times New Roman" w:cs="Times New Roman"/>
          <w:sz w:val="28"/>
          <w:szCs w:val="28"/>
        </w:rPr>
        <w:t>Как и в прошлом году</w:t>
      </w:r>
      <w:r w:rsidR="00233C4D">
        <w:rPr>
          <w:rFonts w:ascii="Times New Roman" w:hAnsi="Times New Roman" w:cs="Times New Roman"/>
          <w:sz w:val="28"/>
          <w:szCs w:val="28"/>
        </w:rPr>
        <w:t>,</w:t>
      </w:r>
      <w:r w:rsidR="00E91BB9">
        <w:rPr>
          <w:rFonts w:ascii="Times New Roman" w:hAnsi="Times New Roman" w:cs="Times New Roman"/>
          <w:sz w:val="28"/>
          <w:szCs w:val="28"/>
        </w:rPr>
        <w:t xml:space="preserve"> н</w:t>
      </w:r>
      <w:r w:rsidR="0056156E" w:rsidRPr="007D44F9">
        <w:rPr>
          <w:rFonts w:ascii="Times New Roman" w:hAnsi="Times New Roman" w:cs="Times New Roman"/>
          <w:sz w:val="28"/>
          <w:szCs w:val="28"/>
        </w:rPr>
        <w:t xml:space="preserve">аиболее часто в обращениях </w:t>
      </w:r>
      <w:r w:rsidR="00FF5A9B">
        <w:rPr>
          <w:rFonts w:ascii="Times New Roman" w:hAnsi="Times New Roman" w:cs="Times New Roman"/>
          <w:sz w:val="28"/>
          <w:szCs w:val="28"/>
        </w:rPr>
        <w:t xml:space="preserve">потребителей </w:t>
      </w:r>
      <w:r>
        <w:rPr>
          <w:rFonts w:ascii="Times New Roman" w:hAnsi="Times New Roman" w:cs="Times New Roman"/>
          <w:sz w:val="28"/>
          <w:szCs w:val="28"/>
        </w:rPr>
        <w:t>поднимались</w:t>
      </w:r>
      <w:r w:rsidR="0056156E" w:rsidRPr="007D44F9">
        <w:rPr>
          <w:rFonts w:ascii="Times New Roman" w:hAnsi="Times New Roman" w:cs="Times New Roman"/>
          <w:sz w:val="28"/>
          <w:szCs w:val="28"/>
        </w:rPr>
        <w:t xml:space="preserve"> вопросы о взимании банком различных комиссий: за выдачу и обслуживание кредита, за досрочное погашение кредита; </w:t>
      </w:r>
      <w:r w:rsidR="00BD1B87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="0056156E" w:rsidRPr="007D44F9">
        <w:rPr>
          <w:rFonts w:ascii="Times New Roman" w:hAnsi="Times New Roman" w:cs="Times New Roman"/>
          <w:sz w:val="28"/>
          <w:szCs w:val="28"/>
        </w:rPr>
        <w:t>непредоставлении</w:t>
      </w:r>
      <w:proofErr w:type="spellEnd"/>
      <w:r w:rsidR="0056156E" w:rsidRPr="007D44F9">
        <w:rPr>
          <w:rFonts w:ascii="Times New Roman" w:hAnsi="Times New Roman" w:cs="Times New Roman"/>
          <w:sz w:val="28"/>
          <w:szCs w:val="28"/>
        </w:rPr>
        <w:t xml:space="preserve"> своевременной и полной информации об услуге при заключении кредитного договора; о заключении кредитного договора с обязательным приобретением услуги страхования;</w:t>
      </w:r>
      <w:proofErr w:type="gramEnd"/>
      <w:r w:rsidR="0056156E" w:rsidRPr="007D44F9">
        <w:rPr>
          <w:rFonts w:ascii="Times New Roman" w:hAnsi="Times New Roman" w:cs="Times New Roman"/>
          <w:sz w:val="28"/>
          <w:szCs w:val="28"/>
        </w:rPr>
        <w:t xml:space="preserve"> несанкционированное списание денежных сре</w:t>
      </w:r>
      <w:proofErr w:type="gramStart"/>
      <w:r w:rsidR="0056156E" w:rsidRPr="007D44F9">
        <w:rPr>
          <w:rFonts w:ascii="Times New Roman" w:hAnsi="Times New Roman" w:cs="Times New Roman"/>
          <w:sz w:val="28"/>
          <w:szCs w:val="28"/>
        </w:rPr>
        <w:t>дств с б</w:t>
      </w:r>
      <w:proofErr w:type="gramEnd"/>
      <w:r w:rsidR="0056156E" w:rsidRPr="007D44F9">
        <w:rPr>
          <w:rFonts w:ascii="Times New Roman" w:hAnsi="Times New Roman" w:cs="Times New Roman"/>
          <w:sz w:val="28"/>
          <w:szCs w:val="28"/>
        </w:rPr>
        <w:t>анковской карты.</w:t>
      </w:r>
    </w:p>
    <w:p w:rsidR="003D65D3" w:rsidRDefault="002F61B0" w:rsidP="00113E6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</w:t>
      </w:r>
      <w:r w:rsidR="00812FE3">
        <w:rPr>
          <w:rFonts w:ascii="Times New Roman" w:hAnsi="Times New Roman" w:cs="Times New Roman"/>
          <w:sz w:val="28"/>
          <w:szCs w:val="28"/>
        </w:rPr>
        <w:t xml:space="preserve"> прав потребителей со стороны кредитных организаций выявлялись не только при рассмотрении обращений граждан, но и при проведении проверок.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65D3">
        <w:rPr>
          <w:rFonts w:ascii="Times New Roman" w:hAnsi="Times New Roman" w:cs="Times New Roman"/>
          <w:sz w:val="28"/>
          <w:szCs w:val="28"/>
        </w:rPr>
        <w:t>В отношении виновных лиц уп</w:t>
      </w:r>
      <w:r w:rsidR="00812FE3">
        <w:rPr>
          <w:rFonts w:ascii="Times New Roman" w:hAnsi="Times New Roman" w:cs="Times New Roman"/>
          <w:sz w:val="28"/>
          <w:szCs w:val="28"/>
        </w:rPr>
        <w:t>равление вынесло 8 постановлений</w:t>
      </w:r>
      <w:r w:rsidR="003D65D3">
        <w:rPr>
          <w:rFonts w:ascii="Times New Roman" w:hAnsi="Times New Roman" w:cs="Times New Roman"/>
          <w:sz w:val="28"/>
          <w:szCs w:val="28"/>
        </w:rPr>
        <w:t xml:space="preserve"> о привлечении к административной ответственности. </w:t>
      </w:r>
      <w:proofErr w:type="gramStart"/>
      <w:r w:rsidR="003D65D3">
        <w:rPr>
          <w:rFonts w:ascii="Times New Roman" w:hAnsi="Times New Roman" w:cs="Times New Roman"/>
          <w:sz w:val="28"/>
          <w:szCs w:val="28"/>
        </w:rPr>
        <w:t>Общая</w:t>
      </w:r>
      <w:proofErr w:type="gramEnd"/>
      <w:r w:rsidR="003D65D3">
        <w:rPr>
          <w:rFonts w:ascii="Times New Roman" w:hAnsi="Times New Roman" w:cs="Times New Roman"/>
          <w:sz w:val="28"/>
          <w:szCs w:val="28"/>
        </w:rPr>
        <w:t xml:space="preserve"> сумма штрафов составила 91 тыс</w:t>
      </w:r>
      <w:proofErr w:type="gramStart"/>
      <w:r w:rsidR="003D65D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3D65D3">
        <w:rPr>
          <w:rFonts w:ascii="Times New Roman" w:hAnsi="Times New Roman" w:cs="Times New Roman"/>
          <w:sz w:val="28"/>
          <w:szCs w:val="28"/>
        </w:rPr>
        <w:t>ублей.</w:t>
      </w:r>
    </w:p>
    <w:p w:rsidR="00BD1B87" w:rsidRPr="00BD1B87" w:rsidRDefault="003D65D3" w:rsidP="00BD1B87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Структура </w:t>
      </w:r>
      <w:r w:rsidR="009579DF" w:rsidRPr="00BD1B87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административных правонарушений следующая</w:t>
      </w:r>
      <w:r w:rsidR="009579DF" w:rsidRPr="00BD1B87">
        <w:rPr>
          <w:sz w:val="28"/>
          <w:szCs w:val="28"/>
        </w:rPr>
        <w:t>:</w:t>
      </w:r>
    </w:p>
    <w:p w:rsidR="009579DF" w:rsidRPr="00BD1B87" w:rsidRDefault="003A0F17" w:rsidP="00BD1B87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BD1B87">
        <w:rPr>
          <w:sz w:val="28"/>
          <w:szCs w:val="28"/>
        </w:rPr>
        <w:t xml:space="preserve">- </w:t>
      </w:r>
      <w:r w:rsidR="00F05C30" w:rsidRPr="00BD1B87">
        <w:rPr>
          <w:sz w:val="28"/>
          <w:szCs w:val="28"/>
        </w:rPr>
        <w:t xml:space="preserve"> 22,2</w:t>
      </w:r>
      <w:r w:rsidRPr="00BD1B87">
        <w:rPr>
          <w:sz w:val="28"/>
          <w:szCs w:val="28"/>
        </w:rPr>
        <w:t>% (2013</w:t>
      </w:r>
      <w:r w:rsidR="00F05C30" w:rsidRPr="00BD1B87">
        <w:rPr>
          <w:sz w:val="28"/>
          <w:szCs w:val="28"/>
        </w:rPr>
        <w:t>г. – 14,8</w:t>
      </w:r>
      <w:r w:rsidR="009579DF" w:rsidRPr="00BD1B87">
        <w:rPr>
          <w:sz w:val="28"/>
          <w:szCs w:val="28"/>
        </w:rPr>
        <w:t xml:space="preserve"> %) - нарушение права потребителя на получение необходимой и достоверной инф</w:t>
      </w:r>
      <w:r w:rsidRPr="00BD1B87">
        <w:rPr>
          <w:sz w:val="28"/>
          <w:szCs w:val="28"/>
        </w:rPr>
        <w:t>ормации (</w:t>
      </w:r>
      <w:proofErr w:type="gramStart"/>
      <w:r w:rsidRPr="00BD1B87">
        <w:rPr>
          <w:sz w:val="28"/>
          <w:szCs w:val="28"/>
        </w:rPr>
        <w:t>ч</w:t>
      </w:r>
      <w:proofErr w:type="gramEnd"/>
      <w:r w:rsidRPr="00BD1B87">
        <w:rPr>
          <w:sz w:val="28"/>
          <w:szCs w:val="28"/>
        </w:rPr>
        <w:t>. 1 ст. 14.8 КоАП РФ);</w:t>
      </w:r>
    </w:p>
    <w:p w:rsidR="009579DF" w:rsidRPr="00BD1B87" w:rsidRDefault="003A0F17" w:rsidP="00BD1B87">
      <w:pPr>
        <w:pStyle w:val="a3"/>
        <w:spacing w:before="24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BD1B87">
        <w:rPr>
          <w:sz w:val="28"/>
          <w:szCs w:val="28"/>
        </w:rPr>
        <w:t>-  66,6% (2013</w:t>
      </w:r>
      <w:r w:rsidR="009579DF" w:rsidRPr="00BD1B87">
        <w:rPr>
          <w:sz w:val="28"/>
          <w:szCs w:val="28"/>
        </w:rPr>
        <w:t>г.</w:t>
      </w:r>
      <w:r w:rsidR="00F05C30" w:rsidRPr="00BD1B87">
        <w:rPr>
          <w:sz w:val="28"/>
          <w:szCs w:val="28"/>
        </w:rPr>
        <w:t xml:space="preserve"> – 55,5</w:t>
      </w:r>
      <w:r w:rsidR="009579DF" w:rsidRPr="00BD1B87">
        <w:rPr>
          <w:sz w:val="28"/>
          <w:szCs w:val="28"/>
        </w:rPr>
        <w:t xml:space="preserve">%) - включение в договор условий, ущемляющих установленные </w:t>
      </w:r>
      <w:hyperlink r:id="rId5" w:history="1">
        <w:r w:rsidR="009579DF" w:rsidRPr="00BD1B87">
          <w:rPr>
            <w:rStyle w:val="a4"/>
            <w:color w:val="auto"/>
            <w:sz w:val="28"/>
            <w:szCs w:val="28"/>
            <w:u w:val="none"/>
          </w:rPr>
          <w:t>законом</w:t>
        </w:r>
      </w:hyperlink>
      <w:r w:rsidR="009579DF" w:rsidRPr="00BD1B87">
        <w:rPr>
          <w:sz w:val="28"/>
          <w:szCs w:val="28"/>
        </w:rPr>
        <w:t xml:space="preserve"> права потр</w:t>
      </w:r>
      <w:r w:rsidRPr="00BD1B87">
        <w:rPr>
          <w:sz w:val="28"/>
          <w:szCs w:val="28"/>
        </w:rPr>
        <w:t>ебителя (</w:t>
      </w:r>
      <w:proofErr w:type="gramStart"/>
      <w:r w:rsidRPr="00BD1B87">
        <w:rPr>
          <w:sz w:val="28"/>
          <w:szCs w:val="28"/>
        </w:rPr>
        <w:t>ч</w:t>
      </w:r>
      <w:proofErr w:type="gramEnd"/>
      <w:r w:rsidRPr="00BD1B87">
        <w:rPr>
          <w:sz w:val="28"/>
          <w:szCs w:val="28"/>
        </w:rPr>
        <w:t>. 2 ст. 14.8 КоАП РФ);</w:t>
      </w:r>
    </w:p>
    <w:p w:rsidR="003A0F17" w:rsidRPr="00BD1B87" w:rsidRDefault="00F05C30" w:rsidP="00BD1B87">
      <w:pPr>
        <w:pStyle w:val="a3"/>
        <w:spacing w:before="24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BD1B87">
        <w:rPr>
          <w:sz w:val="28"/>
          <w:szCs w:val="28"/>
        </w:rPr>
        <w:t>- 11% (2013</w:t>
      </w:r>
      <w:r w:rsidR="003A0F17" w:rsidRPr="00BD1B87">
        <w:rPr>
          <w:sz w:val="28"/>
          <w:szCs w:val="28"/>
        </w:rPr>
        <w:t xml:space="preserve">г. </w:t>
      </w:r>
      <w:r w:rsidRPr="00BD1B87">
        <w:rPr>
          <w:sz w:val="28"/>
          <w:szCs w:val="28"/>
        </w:rPr>
        <w:t>–</w:t>
      </w:r>
      <w:r w:rsidR="003A0F17" w:rsidRPr="00BD1B87">
        <w:rPr>
          <w:sz w:val="28"/>
          <w:szCs w:val="28"/>
        </w:rPr>
        <w:t xml:space="preserve"> </w:t>
      </w:r>
      <w:r w:rsidRPr="00BD1B87">
        <w:rPr>
          <w:sz w:val="28"/>
          <w:szCs w:val="28"/>
        </w:rPr>
        <w:t>11%</w:t>
      </w:r>
      <w:r w:rsidR="003A0F17" w:rsidRPr="00BD1B87">
        <w:rPr>
          <w:sz w:val="28"/>
          <w:szCs w:val="28"/>
        </w:rPr>
        <w:t>) – невыполнение банками предписаний о прекращении нарушений прав потребителей (ст.19.</w:t>
      </w:r>
      <w:r w:rsidRPr="00BD1B87">
        <w:rPr>
          <w:sz w:val="28"/>
          <w:szCs w:val="28"/>
        </w:rPr>
        <w:t>5 КоАП РФ);</w:t>
      </w:r>
    </w:p>
    <w:p w:rsidR="00F05C30" w:rsidRPr="00BD1B87" w:rsidRDefault="00F05C30" w:rsidP="00BD1B87">
      <w:pPr>
        <w:pStyle w:val="a3"/>
        <w:spacing w:before="24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BD1B87">
        <w:rPr>
          <w:sz w:val="28"/>
          <w:szCs w:val="28"/>
        </w:rPr>
        <w:t xml:space="preserve">- 0% (2013г. – 22,2%) – </w:t>
      </w:r>
      <w:proofErr w:type="spellStart"/>
      <w:r w:rsidRPr="00BD1B87">
        <w:rPr>
          <w:sz w:val="28"/>
          <w:szCs w:val="28"/>
        </w:rPr>
        <w:t>непредоставление</w:t>
      </w:r>
      <w:proofErr w:type="spellEnd"/>
      <w:r w:rsidRPr="00BD1B87">
        <w:rPr>
          <w:sz w:val="28"/>
          <w:szCs w:val="28"/>
        </w:rPr>
        <w:t xml:space="preserve"> запрашиваемой управлением информации (ст.19.7 КоАП РФ).</w:t>
      </w:r>
    </w:p>
    <w:p w:rsidR="00113E68" w:rsidRDefault="00113E68" w:rsidP="00BD1B87">
      <w:pPr>
        <w:spacing w:before="24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Банкам в</w:t>
      </w:r>
      <w:r w:rsidRPr="002C4DD9">
        <w:rPr>
          <w:rFonts w:ascii="Times New Roman" w:hAnsi="Times New Roman" w:cs="Times New Roman"/>
          <w:sz w:val="28"/>
          <w:szCs w:val="28"/>
        </w:rPr>
        <w:t>ыдано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1B87" w:rsidRPr="00FF5A9B">
        <w:rPr>
          <w:rFonts w:ascii="Times New Roman" w:hAnsi="Times New Roman" w:cs="Times New Roman"/>
          <w:b/>
          <w:sz w:val="28"/>
          <w:szCs w:val="28"/>
        </w:rPr>
        <w:t>3</w:t>
      </w:r>
      <w:r w:rsidRPr="001872A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D1B87">
        <w:rPr>
          <w:rFonts w:ascii="Times New Roman" w:hAnsi="Times New Roman" w:cs="Times New Roman"/>
          <w:sz w:val="28"/>
          <w:szCs w:val="28"/>
        </w:rPr>
        <w:t>предписания</w:t>
      </w:r>
      <w:r>
        <w:rPr>
          <w:rFonts w:ascii="Times New Roman" w:hAnsi="Times New Roman" w:cs="Times New Roman"/>
          <w:sz w:val="28"/>
          <w:szCs w:val="28"/>
        </w:rPr>
        <w:t xml:space="preserve"> о прекращении нарушений прав потребителей.</w:t>
      </w:r>
    </w:p>
    <w:p w:rsidR="00113E68" w:rsidRDefault="00BD1B87" w:rsidP="00113E6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2014</w:t>
      </w:r>
      <w:r w:rsidR="00113E68">
        <w:rPr>
          <w:rFonts w:ascii="Times New Roman" w:hAnsi="Times New Roman" w:cs="Times New Roman"/>
          <w:sz w:val="28"/>
          <w:szCs w:val="28"/>
        </w:rPr>
        <w:t xml:space="preserve"> года были привлечены к административной </w:t>
      </w:r>
      <w:proofErr w:type="gramStart"/>
      <w:r w:rsidR="00113E68">
        <w:rPr>
          <w:rFonts w:ascii="Times New Roman" w:hAnsi="Times New Roman" w:cs="Times New Roman"/>
          <w:sz w:val="28"/>
          <w:szCs w:val="28"/>
        </w:rPr>
        <w:t>ответственности</w:t>
      </w:r>
      <w:proofErr w:type="gramEnd"/>
      <w:r w:rsidR="00113E68">
        <w:rPr>
          <w:rFonts w:ascii="Times New Roman" w:hAnsi="Times New Roman" w:cs="Times New Roman"/>
          <w:sz w:val="28"/>
          <w:szCs w:val="28"/>
        </w:rPr>
        <w:t xml:space="preserve"> следующ</w:t>
      </w:r>
      <w:r>
        <w:rPr>
          <w:rFonts w:ascii="Times New Roman" w:hAnsi="Times New Roman" w:cs="Times New Roman"/>
          <w:sz w:val="28"/>
          <w:szCs w:val="28"/>
        </w:rPr>
        <w:t>ие кредитные организации: ООО «Совкомбанк», ОАО «НБ Траст», ООО «Ренессанс Кредит», ОАО АКБ «Пробизнесбанк».</w:t>
      </w:r>
      <w:r w:rsidR="00113E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73CD" w:rsidRPr="00C473CD" w:rsidRDefault="001872A6" w:rsidP="00113E6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</w:t>
      </w:r>
      <w:r w:rsidR="00BD1B87">
        <w:rPr>
          <w:rFonts w:ascii="Times New Roman" w:hAnsi="Times New Roman" w:cs="Times New Roman"/>
          <w:sz w:val="28"/>
          <w:szCs w:val="28"/>
        </w:rPr>
        <w:t xml:space="preserve"> 2014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D922D1">
        <w:rPr>
          <w:rFonts w:ascii="Times New Roman" w:hAnsi="Times New Roman" w:cs="Times New Roman"/>
          <w:sz w:val="28"/>
          <w:szCs w:val="28"/>
        </w:rPr>
        <w:t xml:space="preserve"> управление дало </w:t>
      </w:r>
      <w:r w:rsidR="00BD1B87" w:rsidRPr="00FF5A9B">
        <w:rPr>
          <w:rFonts w:ascii="Times New Roman" w:hAnsi="Times New Roman" w:cs="Times New Roman"/>
          <w:b/>
          <w:sz w:val="28"/>
          <w:szCs w:val="28"/>
        </w:rPr>
        <w:t>15</w:t>
      </w:r>
      <w:r w:rsidR="00C71CF8" w:rsidRPr="00FF5A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1CF8">
        <w:rPr>
          <w:rFonts w:ascii="Times New Roman" w:hAnsi="Times New Roman" w:cs="Times New Roman"/>
          <w:sz w:val="28"/>
          <w:szCs w:val="28"/>
        </w:rPr>
        <w:t>заключений</w:t>
      </w:r>
      <w:r w:rsidR="008A2628">
        <w:rPr>
          <w:rFonts w:ascii="Times New Roman" w:hAnsi="Times New Roman" w:cs="Times New Roman"/>
          <w:sz w:val="28"/>
          <w:szCs w:val="28"/>
        </w:rPr>
        <w:t xml:space="preserve"> </w:t>
      </w:r>
      <w:r w:rsidR="00BD1B87">
        <w:rPr>
          <w:rFonts w:ascii="Times New Roman" w:hAnsi="Times New Roman" w:cs="Times New Roman"/>
          <w:sz w:val="28"/>
          <w:szCs w:val="28"/>
        </w:rPr>
        <w:t xml:space="preserve">(2013г. – 8) </w:t>
      </w:r>
      <w:r w:rsidR="008A2628">
        <w:rPr>
          <w:rFonts w:ascii="Times New Roman" w:hAnsi="Times New Roman" w:cs="Times New Roman"/>
          <w:sz w:val="28"/>
          <w:szCs w:val="28"/>
        </w:rPr>
        <w:t xml:space="preserve">в суде в защиту </w:t>
      </w:r>
      <w:r w:rsidR="002234F6">
        <w:rPr>
          <w:rFonts w:ascii="Times New Roman" w:hAnsi="Times New Roman" w:cs="Times New Roman"/>
          <w:sz w:val="28"/>
          <w:szCs w:val="28"/>
        </w:rPr>
        <w:t xml:space="preserve">прав </w:t>
      </w:r>
      <w:r w:rsidR="008A2628">
        <w:rPr>
          <w:rFonts w:ascii="Times New Roman" w:hAnsi="Times New Roman" w:cs="Times New Roman"/>
          <w:sz w:val="28"/>
          <w:szCs w:val="28"/>
        </w:rPr>
        <w:t xml:space="preserve">потребителей </w:t>
      </w:r>
      <w:r w:rsidR="00C473CD" w:rsidRPr="00C473CD">
        <w:rPr>
          <w:rFonts w:ascii="Times New Roman" w:hAnsi="Times New Roman" w:cs="Times New Roman"/>
          <w:sz w:val="28"/>
          <w:szCs w:val="28"/>
        </w:rPr>
        <w:t>услуги кредитования.</w:t>
      </w:r>
    </w:p>
    <w:sectPr w:rsidR="00C473CD" w:rsidRPr="00C473CD" w:rsidSect="00FF5A9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306D0A"/>
    <w:rsid w:val="0000021D"/>
    <w:rsid w:val="0000084E"/>
    <w:rsid w:val="00013175"/>
    <w:rsid w:val="00013890"/>
    <w:rsid w:val="00013B82"/>
    <w:rsid w:val="00025AC7"/>
    <w:rsid w:val="000264D5"/>
    <w:rsid w:val="00031802"/>
    <w:rsid w:val="000405EA"/>
    <w:rsid w:val="00040EA3"/>
    <w:rsid w:val="00054109"/>
    <w:rsid w:val="000573FA"/>
    <w:rsid w:val="00057FEB"/>
    <w:rsid w:val="00063E04"/>
    <w:rsid w:val="000654AC"/>
    <w:rsid w:val="00071AB4"/>
    <w:rsid w:val="000726E4"/>
    <w:rsid w:val="0007485B"/>
    <w:rsid w:val="00074D28"/>
    <w:rsid w:val="000761D2"/>
    <w:rsid w:val="00076CA5"/>
    <w:rsid w:val="000907A7"/>
    <w:rsid w:val="000A2722"/>
    <w:rsid w:val="000A2FC9"/>
    <w:rsid w:val="000B086D"/>
    <w:rsid w:val="000B298F"/>
    <w:rsid w:val="000C1658"/>
    <w:rsid w:val="000C3A98"/>
    <w:rsid w:val="000C6ED1"/>
    <w:rsid w:val="000D3235"/>
    <w:rsid w:val="000D3337"/>
    <w:rsid w:val="000E1081"/>
    <w:rsid w:val="000E717C"/>
    <w:rsid w:val="000F00BF"/>
    <w:rsid w:val="000F01FE"/>
    <w:rsid w:val="00106A2C"/>
    <w:rsid w:val="001120B9"/>
    <w:rsid w:val="00113E68"/>
    <w:rsid w:val="00125011"/>
    <w:rsid w:val="00141899"/>
    <w:rsid w:val="00143EC8"/>
    <w:rsid w:val="0014486D"/>
    <w:rsid w:val="00146812"/>
    <w:rsid w:val="00157A51"/>
    <w:rsid w:val="001654B3"/>
    <w:rsid w:val="001700F1"/>
    <w:rsid w:val="00172E7D"/>
    <w:rsid w:val="00181D98"/>
    <w:rsid w:val="001872A6"/>
    <w:rsid w:val="00190BAE"/>
    <w:rsid w:val="0019634A"/>
    <w:rsid w:val="001A58D7"/>
    <w:rsid w:val="001B220E"/>
    <w:rsid w:val="001C22D3"/>
    <w:rsid w:val="001C79F9"/>
    <w:rsid w:val="001D0F6D"/>
    <w:rsid w:val="001D0F83"/>
    <w:rsid w:val="001D2605"/>
    <w:rsid w:val="001D26EA"/>
    <w:rsid w:val="001D476B"/>
    <w:rsid w:val="001D4F50"/>
    <w:rsid w:val="001F54DC"/>
    <w:rsid w:val="001F72C2"/>
    <w:rsid w:val="002034F2"/>
    <w:rsid w:val="00204E0A"/>
    <w:rsid w:val="0021191A"/>
    <w:rsid w:val="00212775"/>
    <w:rsid w:val="002212CE"/>
    <w:rsid w:val="002234F6"/>
    <w:rsid w:val="00224D12"/>
    <w:rsid w:val="00226BDD"/>
    <w:rsid w:val="002315E2"/>
    <w:rsid w:val="00231E13"/>
    <w:rsid w:val="00233C4D"/>
    <w:rsid w:val="00241114"/>
    <w:rsid w:val="00243CBF"/>
    <w:rsid w:val="00244ED7"/>
    <w:rsid w:val="00245074"/>
    <w:rsid w:val="00257D34"/>
    <w:rsid w:val="00260B39"/>
    <w:rsid w:val="002640CF"/>
    <w:rsid w:val="00270265"/>
    <w:rsid w:val="00272008"/>
    <w:rsid w:val="00275E86"/>
    <w:rsid w:val="00276F14"/>
    <w:rsid w:val="00281AFB"/>
    <w:rsid w:val="00285757"/>
    <w:rsid w:val="002877C5"/>
    <w:rsid w:val="00293BF2"/>
    <w:rsid w:val="00293EBA"/>
    <w:rsid w:val="0029536D"/>
    <w:rsid w:val="002A01B4"/>
    <w:rsid w:val="002A02F5"/>
    <w:rsid w:val="002A1026"/>
    <w:rsid w:val="002A42DE"/>
    <w:rsid w:val="002A4DDF"/>
    <w:rsid w:val="002A57E1"/>
    <w:rsid w:val="002A6373"/>
    <w:rsid w:val="002A6AE8"/>
    <w:rsid w:val="002C0EE6"/>
    <w:rsid w:val="002C14F5"/>
    <w:rsid w:val="002C498B"/>
    <w:rsid w:val="002C4DD9"/>
    <w:rsid w:val="002D0421"/>
    <w:rsid w:val="002D2ACE"/>
    <w:rsid w:val="002D60DE"/>
    <w:rsid w:val="002D6D4C"/>
    <w:rsid w:val="002E0198"/>
    <w:rsid w:val="002E3311"/>
    <w:rsid w:val="002E398B"/>
    <w:rsid w:val="002E5FD5"/>
    <w:rsid w:val="002E7FBC"/>
    <w:rsid w:val="002F0DA2"/>
    <w:rsid w:val="002F61B0"/>
    <w:rsid w:val="00301A02"/>
    <w:rsid w:val="00305D69"/>
    <w:rsid w:val="00306D0A"/>
    <w:rsid w:val="0031025A"/>
    <w:rsid w:val="003158BB"/>
    <w:rsid w:val="00324946"/>
    <w:rsid w:val="00342A67"/>
    <w:rsid w:val="0034485E"/>
    <w:rsid w:val="003561EB"/>
    <w:rsid w:val="003613AD"/>
    <w:rsid w:val="00373406"/>
    <w:rsid w:val="00374D6E"/>
    <w:rsid w:val="00381B74"/>
    <w:rsid w:val="00382E63"/>
    <w:rsid w:val="00385914"/>
    <w:rsid w:val="00390B63"/>
    <w:rsid w:val="00392E25"/>
    <w:rsid w:val="0039375D"/>
    <w:rsid w:val="003963C3"/>
    <w:rsid w:val="00397F72"/>
    <w:rsid w:val="003A0F17"/>
    <w:rsid w:val="003A3889"/>
    <w:rsid w:val="003B3D64"/>
    <w:rsid w:val="003C28B5"/>
    <w:rsid w:val="003C4494"/>
    <w:rsid w:val="003C7308"/>
    <w:rsid w:val="003D65D3"/>
    <w:rsid w:val="003E4AAD"/>
    <w:rsid w:val="003E5C6E"/>
    <w:rsid w:val="003F42DF"/>
    <w:rsid w:val="003F56D3"/>
    <w:rsid w:val="003F7050"/>
    <w:rsid w:val="0041051B"/>
    <w:rsid w:val="00413CC9"/>
    <w:rsid w:val="00414DF8"/>
    <w:rsid w:val="00422AFA"/>
    <w:rsid w:val="00425A2A"/>
    <w:rsid w:val="00430BB0"/>
    <w:rsid w:val="004323D8"/>
    <w:rsid w:val="00441513"/>
    <w:rsid w:val="00450517"/>
    <w:rsid w:val="004507ED"/>
    <w:rsid w:val="00453E61"/>
    <w:rsid w:val="00454B37"/>
    <w:rsid w:val="00457AA7"/>
    <w:rsid w:val="00466514"/>
    <w:rsid w:val="00467E40"/>
    <w:rsid w:val="00470860"/>
    <w:rsid w:val="004779BD"/>
    <w:rsid w:val="0048009B"/>
    <w:rsid w:val="00481A9F"/>
    <w:rsid w:val="00484EAB"/>
    <w:rsid w:val="0049297D"/>
    <w:rsid w:val="004A267F"/>
    <w:rsid w:val="004B44BF"/>
    <w:rsid w:val="004B4E7C"/>
    <w:rsid w:val="004B666C"/>
    <w:rsid w:val="004B76FD"/>
    <w:rsid w:val="004C6742"/>
    <w:rsid w:val="004D0ACC"/>
    <w:rsid w:val="004D1AD4"/>
    <w:rsid w:val="004F1796"/>
    <w:rsid w:val="004F5C04"/>
    <w:rsid w:val="004F7FBB"/>
    <w:rsid w:val="0050454C"/>
    <w:rsid w:val="00505796"/>
    <w:rsid w:val="00505F55"/>
    <w:rsid w:val="00512CB0"/>
    <w:rsid w:val="00513994"/>
    <w:rsid w:val="005176C6"/>
    <w:rsid w:val="005242B2"/>
    <w:rsid w:val="005379AC"/>
    <w:rsid w:val="0054229A"/>
    <w:rsid w:val="005438E9"/>
    <w:rsid w:val="00544594"/>
    <w:rsid w:val="0056076A"/>
    <w:rsid w:val="0056156E"/>
    <w:rsid w:val="00561B3E"/>
    <w:rsid w:val="00562528"/>
    <w:rsid w:val="00564A0E"/>
    <w:rsid w:val="00567B37"/>
    <w:rsid w:val="005719F0"/>
    <w:rsid w:val="005759AC"/>
    <w:rsid w:val="00575EC9"/>
    <w:rsid w:val="00577759"/>
    <w:rsid w:val="00597054"/>
    <w:rsid w:val="00597FD6"/>
    <w:rsid w:val="005A0E8A"/>
    <w:rsid w:val="005A17D5"/>
    <w:rsid w:val="005B079F"/>
    <w:rsid w:val="005B1321"/>
    <w:rsid w:val="005C31AA"/>
    <w:rsid w:val="005C3C67"/>
    <w:rsid w:val="005D16AD"/>
    <w:rsid w:val="005D4191"/>
    <w:rsid w:val="005E2B87"/>
    <w:rsid w:val="005F2704"/>
    <w:rsid w:val="005F473B"/>
    <w:rsid w:val="005F5F35"/>
    <w:rsid w:val="005F6426"/>
    <w:rsid w:val="00602986"/>
    <w:rsid w:val="00611E69"/>
    <w:rsid w:val="00613C14"/>
    <w:rsid w:val="00620C58"/>
    <w:rsid w:val="00625A63"/>
    <w:rsid w:val="006341E0"/>
    <w:rsid w:val="00635BF5"/>
    <w:rsid w:val="00642FE0"/>
    <w:rsid w:val="00655FA4"/>
    <w:rsid w:val="0065662E"/>
    <w:rsid w:val="00656F24"/>
    <w:rsid w:val="0066724C"/>
    <w:rsid w:val="006720F2"/>
    <w:rsid w:val="00682164"/>
    <w:rsid w:val="00682FD0"/>
    <w:rsid w:val="006833FA"/>
    <w:rsid w:val="00694E75"/>
    <w:rsid w:val="006A58D8"/>
    <w:rsid w:val="006B5B29"/>
    <w:rsid w:val="006B6121"/>
    <w:rsid w:val="006C1BD9"/>
    <w:rsid w:val="006C2417"/>
    <w:rsid w:val="006D01DF"/>
    <w:rsid w:val="006D2BBE"/>
    <w:rsid w:val="006E5967"/>
    <w:rsid w:val="006F42D8"/>
    <w:rsid w:val="006F489C"/>
    <w:rsid w:val="006F74F8"/>
    <w:rsid w:val="007012C2"/>
    <w:rsid w:val="00702CD1"/>
    <w:rsid w:val="00703B85"/>
    <w:rsid w:val="00711CBF"/>
    <w:rsid w:val="00715158"/>
    <w:rsid w:val="00722F93"/>
    <w:rsid w:val="00731B0B"/>
    <w:rsid w:val="00743C99"/>
    <w:rsid w:val="00744C23"/>
    <w:rsid w:val="00751D1F"/>
    <w:rsid w:val="0075342E"/>
    <w:rsid w:val="0075749C"/>
    <w:rsid w:val="00766E35"/>
    <w:rsid w:val="00770240"/>
    <w:rsid w:val="00772DA9"/>
    <w:rsid w:val="00775111"/>
    <w:rsid w:val="00783D37"/>
    <w:rsid w:val="0078404E"/>
    <w:rsid w:val="00784F0D"/>
    <w:rsid w:val="00786DB0"/>
    <w:rsid w:val="007953A2"/>
    <w:rsid w:val="007A4416"/>
    <w:rsid w:val="007B55A6"/>
    <w:rsid w:val="007B7E91"/>
    <w:rsid w:val="007C5EF9"/>
    <w:rsid w:val="007C6F59"/>
    <w:rsid w:val="007D3EBD"/>
    <w:rsid w:val="007D44F9"/>
    <w:rsid w:val="007E045D"/>
    <w:rsid w:val="007E79F2"/>
    <w:rsid w:val="007F5F2F"/>
    <w:rsid w:val="00812FE3"/>
    <w:rsid w:val="00813775"/>
    <w:rsid w:val="00814B89"/>
    <w:rsid w:val="008335CD"/>
    <w:rsid w:val="00833C9B"/>
    <w:rsid w:val="008349C5"/>
    <w:rsid w:val="00837B80"/>
    <w:rsid w:val="0084702C"/>
    <w:rsid w:val="00850236"/>
    <w:rsid w:val="008532CD"/>
    <w:rsid w:val="00854FB0"/>
    <w:rsid w:val="00856D78"/>
    <w:rsid w:val="00864466"/>
    <w:rsid w:val="008656C8"/>
    <w:rsid w:val="00872E3C"/>
    <w:rsid w:val="00882C93"/>
    <w:rsid w:val="00883EE7"/>
    <w:rsid w:val="00892EA5"/>
    <w:rsid w:val="00896403"/>
    <w:rsid w:val="008A2628"/>
    <w:rsid w:val="008A2C3B"/>
    <w:rsid w:val="008A593F"/>
    <w:rsid w:val="008B579C"/>
    <w:rsid w:val="008B6BDF"/>
    <w:rsid w:val="008C1C57"/>
    <w:rsid w:val="008C7E1E"/>
    <w:rsid w:val="008D43F7"/>
    <w:rsid w:val="008E259A"/>
    <w:rsid w:val="008E261D"/>
    <w:rsid w:val="008E5CBB"/>
    <w:rsid w:val="008F27D3"/>
    <w:rsid w:val="008F6B99"/>
    <w:rsid w:val="00903E9E"/>
    <w:rsid w:val="0090551F"/>
    <w:rsid w:val="00905C96"/>
    <w:rsid w:val="00907953"/>
    <w:rsid w:val="00907C87"/>
    <w:rsid w:val="00927411"/>
    <w:rsid w:val="00927DF3"/>
    <w:rsid w:val="009312ED"/>
    <w:rsid w:val="00933E38"/>
    <w:rsid w:val="00934B26"/>
    <w:rsid w:val="00944A03"/>
    <w:rsid w:val="00945EF9"/>
    <w:rsid w:val="009506CF"/>
    <w:rsid w:val="00954023"/>
    <w:rsid w:val="009540FD"/>
    <w:rsid w:val="00954455"/>
    <w:rsid w:val="00954BAF"/>
    <w:rsid w:val="009579DF"/>
    <w:rsid w:val="0096249C"/>
    <w:rsid w:val="00962725"/>
    <w:rsid w:val="00962886"/>
    <w:rsid w:val="00992712"/>
    <w:rsid w:val="00992C4B"/>
    <w:rsid w:val="00993C9E"/>
    <w:rsid w:val="00993D6F"/>
    <w:rsid w:val="00994FD7"/>
    <w:rsid w:val="00995170"/>
    <w:rsid w:val="009A2422"/>
    <w:rsid w:val="009A3F6C"/>
    <w:rsid w:val="009A41EC"/>
    <w:rsid w:val="009B2315"/>
    <w:rsid w:val="009C2C5B"/>
    <w:rsid w:val="009C50FA"/>
    <w:rsid w:val="009C721D"/>
    <w:rsid w:val="009E05C5"/>
    <w:rsid w:val="009E0EA6"/>
    <w:rsid w:val="009F1339"/>
    <w:rsid w:val="00A04AA8"/>
    <w:rsid w:val="00A1049C"/>
    <w:rsid w:val="00A11E51"/>
    <w:rsid w:val="00A33440"/>
    <w:rsid w:val="00A33EAD"/>
    <w:rsid w:val="00A36019"/>
    <w:rsid w:val="00A362FF"/>
    <w:rsid w:val="00A37060"/>
    <w:rsid w:val="00A3725C"/>
    <w:rsid w:val="00A42AE7"/>
    <w:rsid w:val="00A43DDC"/>
    <w:rsid w:val="00A47E00"/>
    <w:rsid w:val="00A62ED4"/>
    <w:rsid w:val="00A65EA1"/>
    <w:rsid w:val="00A66479"/>
    <w:rsid w:val="00A76974"/>
    <w:rsid w:val="00A820F3"/>
    <w:rsid w:val="00A87918"/>
    <w:rsid w:val="00A93471"/>
    <w:rsid w:val="00A97596"/>
    <w:rsid w:val="00AA6AFC"/>
    <w:rsid w:val="00AB0FD5"/>
    <w:rsid w:val="00AC002E"/>
    <w:rsid w:val="00AC0C8C"/>
    <w:rsid w:val="00AC5616"/>
    <w:rsid w:val="00AC6FD7"/>
    <w:rsid w:val="00AC7193"/>
    <w:rsid w:val="00AD24A8"/>
    <w:rsid w:val="00AD7468"/>
    <w:rsid w:val="00AE06A2"/>
    <w:rsid w:val="00AE5BCF"/>
    <w:rsid w:val="00AF103D"/>
    <w:rsid w:val="00AF4B9A"/>
    <w:rsid w:val="00AF6815"/>
    <w:rsid w:val="00B00097"/>
    <w:rsid w:val="00B10D65"/>
    <w:rsid w:val="00B11EBF"/>
    <w:rsid w:val="00B16260"/>
    <w:rsid w:val="00B23AB0"/>
    <w:rsid w:val="00B30A0D"/>
    <w:rsid w:val="00B32859"/>
    <w:rsid w:val="00B33514"/>
    <w:rsid w:val="00B36BA0"/>
    <w:rsid w:val="00B37A47"/>
    <w:rsid w:val="00B37D2A"/>
    <w:rsid w:val="00B42B62"/>
    <w:rsid w:val="00B51C90"/>
    <w:rsid w:val="00B52335"/>
    <w:rsid w:val="00B54233"/>
    <w:rsid w:val="00B579E6"/>
    <w:rsid w:val="00B623B0"/>
    <w:rsid w:val="00B71B61"/>
    <w:rsid w:val="00B72B34"/>
    <w:rsid w:val="00B7423E"/>
    <w:rsid w:val="00B7452B"/>
    <w:rsid w:val="00B77289"/>
    <w:rsid w:val="00B86FD3"/>
    <w:rsid w:val="00B979CC"/>
    <w:rsid w:val="00BA1D9E"/>
    <w:rsid w:val="00BA32F1"/>
    <w:rsid w:val="00BB0303"/>
    <w:rsid w:val="00BB3619"/>
    <w:rsid w:val="00BB4594"/>
    <w:rsid w:val="00BB5D05"/>
    <w:rsid w:val="00BC095A"/>
    <w:rsid w:val="00BC1953"/>
    <w:rsid w:val="00BC1C02"/>
    <w:rsid w:val="00BC6AE7"/>
    <w:rsid w:val="00BD0BA6"/>
    <w:rsid w:val="00BD1B87"/>
    <w:rsid w:val="00BD516D"/>
    <w:rsid w:val="00BD58EE"/>
    <w:rsid w:val="00BE2A5E"/>
    <w:rsid w:val="00BE2C64"/>
    <w:rsid w:val="00BF1A3D"/>
    <w:rsid w:val="00BF3159"/>
    <w:rsid w:val="00BF68AB"/>
    <w:rsid w:val="00BF7399"/>
    <w:rsid w:val="00C00FC3"/>
    <w:rsid w:val="00C101E5"/>
    <w:rsid w:val="00C128CA"/>
    <w:rsid w:val="00C14383"/>
    <w:rsid w:val="00C1516E"/>
    <w:rsid w:val="00C16CE2"/>
    <w:rsid w:val="00C171AA"/>
    <w:rsid w:val="00C17BA0"/>
    <w:rsid w:val="00C213A5"/>
    <w:rsid w:val="00C22A90"/>
    <w:rsid w:val="00C23092"/>
    <w:rsid w:val="00C41211"/>
    <w:rsid w:val="00C45B6F"/>
    <w:rsid w:val="00C473CD"/>
    <w:rsid w:val="00C478AD"/>
    <w:rsid w:val="00C51632"/>
    <w:rsid w:val="00C6629B"/>
    <w:rsid w:val="00C71491"/>
    <w:rsid w:val="00C71CF8"/>
    <w:rsid w:val="00C74E2A"/>
    <w:rsid w:val="00C75234"/>
    <w:rsid w:val="00C860DF"/>
    <w:rsid w:val="00CA048A"/>
    <w:rsid w:val="00CA0F91"/>
    <w:rsid w:val="00CA69DC"/>
    <w:rsid w:val="00CA6EF0"/>
    <w:rsid w:val="00CA796B"/>
    <w:rsid w:val="00CB133E"/>
    <w:rsid w:val="00CB5625"/>
    <w:rsid w:val="00CC0C01"/>
    <w:rsid w:val="00CC3D54"/>
    <w:rsid w:val="00CC5C40"/>
    <w:rsid w:val="00CC6359"/>
    <w:rsid w:val="00CD213B"/>
    <w:rsid w:val="00CD298B"/>
    <w:rsid w:val="00CD747C"/>
    <w:rsid w:val="00CE1FA1"/>
    <w:rsid w:val="00CE2F34"/>
    <w:rsid w:val="00CE406D"/>
    <w:rsid w:val="00CE524E"/>
    <w:rsid w:val="00CF0DDD"/>
    <w:rsid w:val="00CF76BD"/>
    <w:rsid w:val="00D068ED"/>
    <w:rsid w:val="00D12A93"/>
    <w:rsid w:val="00D1467F"/>
    <w:rsid w:val="00D21903"/>
    <w:rsid w:val="00D2355F"/>
    <w:rsid w:val="00D2464B"/>
    <w:rsid w:val="00D47387"/>
    <w:rsid w:val="00D522C2"/>
    <w:rsid w:val="00D523AE"/>
    <w:rsid w:val="00D56174"/>
    <w:rsid w:val="00D56A9A"/>
    <w:rsid w:val="00D6610B"/>
    <w:rsid w:val="00D81496"/>
    <w:rsid w:val="00D87EA2"/>
    <w:rsid w:val="00D922D1"/>
    <w:rsid w:val="00DA1FB7"/>
    <w:rsid w:val="00DA6D57"/>
    <w:rsid w:val="00DB1FBD"/>
    <w:rsid w:val="00DB3DF4"/>
    <w:rsid w:val="00DC119E"/>
    <w:rsid w:val="00DC3027"/>
    <w:rsid w:val="00DD3AF7"/>
    <w:rsid w:val="00DD5017"/>
    <w:rsid w:val="00DF17D6"/>
    <w:rsid w:val="00DF1D22"/>
    <w:rsid w:val="00DF2EDD"/>
    <w:rsid w:val="00E07926"/>
    <w:rsid w:val="00E10443"/>
    <w:rsid w:val="00E139B9"/>
    <w:rsid w:val="00E145D4"/>
    <w:rsid w:val="00E15550"/>
    <w:rsid w:val="00E15632"/>
    <w:rsid w:val="00E15E97"/>
    <w:rsid w:val="00E1644E"/>
    <w:rsid w:val="00E17876"/>
    <w:rsid w:val="00E27585"/>
    <w:rsid w:val="00E32F76"/>
    <w:rsid w:val="00E40C26"/>
    <w:rsid w:val="00E465DA"/>
    <w:rsid w:val="00E5640F"/>
    <w:rsid w:val="00E663FE"/>
    <w:rsid w:val="00E67052"/>
    <w:rsid w:val="00E71B5B"/>
    <w:rsid w:val="00E76C76"/>
    <w:rsid w:val="00E776E9"/>
    <w:rsid w:val="00E845D2"/>
    <w:rsid w:val="00E9126B"/>
    <w:rsid w:val="00E91BB9"/>
    <w:rsid w:val="00E92305"/>
    <w:rsid w:val="00E9789D"/>
    <w:rsid w:val="00EA1E62"/>
    <w:rsid w:val="00EA74A9"/>
    <w:rsid w:val="00EB33DA"/>
    <w:rsid w:val="00EB4060"/>
    <w:rsid w:val="00EB41EE"/>
    <w:rsid w:val="00EC337C"/>
    <w:rsid w:val="00EC372A"/>
    <w:rsid w:val="00ED7BE4"/>
    <w:rsid w:val="00EF09D4"/>
    <w:rsid w:val="00F00D43"/>
    <w:rsid w:val="00F02E6D"/>
    <w:rsid w:val="00F0469E"/>
    <w:rsid w:val="00F05C30"/>
    <w:rsid w:val="00F05ECF"/>
    <w:rsid w:val="00F116DD"/>
    <w:rsid w:val="00F1553E"/>
    <w:rsid w:val="00F161BB"/>
    <w:rsid w:val="00F161F0"/>
    <w:rsid w:val="00F2533C"/>
    <w:rsid w:val="00F2543C"/>
    <w:rsid w:val="00F36F7C"/>
    <w:rsid w:val="00F40A15"/>
    <w:rsid w:val="00F40B89"/>
    <w:rsid w:val="00F41004"/>
    <w:rsid w:val="00F42018"/>
    <w:rsid w:val="00F42518"/>
    <w:rsid w:val="00F43FBA"/>
    <w:rsid w:val="00F4533B"/>
    <w:rsid w:val="00F45E1B"/>
    <w:rsid w:val="00F55C77"/>
    <w:rsid w:val="00F61763"/>
    <w:rsid w:val="00F659F4"/>
    <w:rsid w:val="00F73A8E"/>
    <w:rsid w:val="00F836E2"/>
    <w:rsid w:val="00F8449F"/>
    <w:rsid w:val="00F84B8C"/>
    <w:rsid w:val="00F85583"/>
    <w:rsid w:val="00F87601"/>
    <w:rsid w:val="00F913C9"/>
    <w:rsid w:val="00FA52D0"/>
    <w:rsid w:val="00FB000A"/>
    <w:rsid w:val="00FB1567"/>
    <w:rsid w:val="00FB1867"/>
    <w:rsid w:val="00FB67C6"/>
    <w:rsid w:val="00FC59E4"/>
    <w:rsid w:val="00FC7E5C"/>
    <w:rsid w:val="00FD6895"/>
    <w:rsid w:val="00FD7F55"/>
    <w:rsid w:val="00FE253F"/>
    <w:rsid w:val="00FE64B2"/>
    <w:rsid w:val="00FF350D"/>
    <w:rsid w:val="00FF5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D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7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579D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6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A833E16464C0B12EC99B3B6265F537F926242C75BDB455BC67C0E1B8679rF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5FB1C-F10E-4825-8773-F071F14EF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S_ZPP</dc:creator>
  <cp:keywords/>
  <dc:description/>
  <cp:lastModifiedBy>Оператор ПК</cp:lastModifiedBy>
  <cp:revision>29</cp:revision>
  <cp:lastPrinted>2015-02-11T11:52:00Z</cp:lastPrinted>
  <dcterms:created xsi:type="dcterms:W3CDTF">2012-03-30T11:10:00Z</dcterms:created>
  <dcterms:modified xsi:type="dcterms:W3CDTF">2015-02-12T13:45:00Z</dcterms:modified>
</cp:coreProperties>
</file>