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47" w:rsidRPr="004C2B51" w:rsidRDefault="007F3847" w:rsidP="00491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B51">
        <w:rPr>
          <w:rFonts w:ascii="Times New Roman" w:hAnsi="Times New Roman" w:cs="Times New Roman"/>
          <w:b/>
          <w:sz w:val="28"/>
          <w:szCs w:val="28"/>
        </w:rPr>
        <w:t>Об оказании государственных услуг в 2014 году</w:t>
      </w:r>
    </w:p>
    <w:p w:rsidR="007F3847" w:rsidRDefault="007F3847" w:rsidP="0049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70C" w:rsidRPr="0031170C" w:rsidRDefault="0031170C" w:rsidP="0049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70C">
        <w:rPr>
          <w:rFonts w:ascii="Times New Roman" w:hAnsi="Times New Roman" w:cs="Times New Roman"/>
          <w:sz w:val="28"/>
          <w:szCs w:val="28"/>
        </w:rPr>
        <w:t xml:space="preserve">В 2014 году Управлением предоставлялись государственные услуги по выдаче санитарно-эпидемиологических заключений, лицензированию отдельных видов деятельности, государственной регистрации продукции. </w:t>
      </w:r>
    </w:p>
    <w:p w:rsidR="0031170C" w:rsidRPr="0031170C" w:rsidRDefault="0031170C" w:rsidP="0049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70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30.03.1999 N 52-ФЗ "О санитарно-эпидемиологическом благополучии населения" по заявлениям от юридических лиц и индивидуальных предпринимателей выдано </w:t>
      </w:r>
      <w:r w:rsidR="006E30FF">
        <w:rPr>
          <w:rFonts w:ascii="Times New Roman" w:hAnsi="Times New Roman" w:cs="Times New Roman"/>
          <w:sz w:val="28"/>
          <w:szCs w:val="28"/>
        </w:rPr>
        <w:t>733</w:t>
      </w:r>
      <w:r w:rsidRPr="0031170C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заключений, из них </w:t>
      </w:r>
      <w:r w:rsidR="006E30FF">
        <w:rPr>
          <w:rFonts w:ascii="Times New Roman" w:hAnsi="Times New Roman" w:cs="Times New Roman"/>
          <w:sz w:val="28"/>
          <w:szCs w:val="28"/>
        </w:rPr>
        <w:t xml:space="preserve">1,03 </w:t>
      </w:r>
      <w:r w:rsidRPr="0031170C">
        <w:rPr>
          <w:rFonts w:ascii="Times New Roman" w:hAnsi="Times New Roman" w:cs="Times New Roman"/>
          <w:sz w:val="28"/>
          <w:szCs w:val="28"/>
        </w:rPr>
        <w:t xml:space="preserve">% отрицательных, в том числе: </w:t>
      </w:r>
    </w:p>
    <w:p w:rsidR="00783E80" w:rsidRDefault="0031170C" w:rsidP="00783E80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70C">
        <w:rPr>
          <w:rFonts w:ascii="Times New Roman" w:hAnsi="Times New Roman" w:cs="Times New Roman"/>
          <w:sz w:val="28"/>
          <w:szCs w:val="28"/>
        </w:rPr>
        <w:t xml:space="preserve">- на виды деятельности (работы, услуги) – </w:t>
      </w:r>
      <w:r w:rsidR="006E30FF">
        <w:rPr>
          <w:rFonts w:ascii="Times New Roman" w:hAnsi="Times New Roman" w:cs="Times New Roman"/>
          <w:sz w:val="28"/>
          <w:szCs w:val="28"/>
        </w:rPr>
        <w:t>331</w:t>
      </w:r>
      <w:r w:rsidRPr="0031170C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заключений, что составило </w:t>
      </w:r>
      <w:r w:rsidR="006E30FF">
        <w:rPr>
          <w:rFonts w:ascii="Times New Roman" w:hAnsi="Times New Roman" w:cs="Times New Roman"/>
          <w:sz w:val="28"/>
          <w:szCs w:val="28"/>
        </w:rPr>
        <w:t xml:space="preserve">45,2 </w:t>
      </w:r>
      <w:r w:rsidRPr="0031170C">
        <w:rPr>
          <w:rFonts w:ascii="Times New Roman" w:hAnsi="Times New Roman" w:cs="Times New Roman"/>
          <w:sz w:val="28"/>
          <w:szCs w:val="28"/>
        </w:rPr>
        <w:t xml:space="preserve">%, из них отрицательных – </w:t>
      </w:r>
      <w:r w:rsidR="006E30FF">
        <w:rPr>
          <w:rFonts w:ascii="Times New Roman" w:hAnsi="Times New Roman" w:cs="Times New Roman"/>
          <w:sz w:val="28"/>
          <w:szCs w:val="28"/>
        </w:rPr>
        <w:t xml:space="preserve">0,6 </w:t>
      </w:r>
      <w:r w:rsidRPr="0031170C">
        <w:rPr>
          <w:rFonts w:ascii="Times New Roman" w:hAnsi="Times New Roman" w:cs="Times New Roman"/>
          <w:sz w:val="28"/>
          <w:szCs w:val="28"/>
        </w:rPr>
        <w:t>%</w:t>
      </w:r>
      <w:r w:rsidR="00C24DC1">
        <w:rPr>
          <w:rFonts w:ascii="Times New Roman" w:hAnsi="Times New Roman" w:cs="Times New Roman"/>
          <w:sz w:val="28"/>
          <w:szCs w:val="28"/>
        </w:rPr>
        <w:t xml:space="preserve"> (в 2013 г. – 351  </w:t>
      </w:r>
      <w:r w:rsidR="00491D6E">
        <w:rPr>
          <w:rFonts w:ascii="Times New Roman" w:hAnsi="Times New Roman" w:cs="Times New Roman"/>
          <w:sz w:val="28"/>
          <w:szCs w:val="28"/>
        </w:rPr>
        <w:t>- 44,3%</w:t>
      </w:r>
      <w:r w:rsidR="00C24DC1">
        <w:rPr>
          <w:rFonts w:ascii="Times New Roman" w:hAnsi="Times New Roman" w:cs="Times New Roman"/>
          <w:sz w:val="28"/>
          <w:szCs w:val="28"/>
        </w:rPr>
        <w:t>)</w:t>
      </w:r>
      <w:r w:rsidR="008E2477">
        <w:rPr>
          <w:rFonts w:ascii="Times New Roman" w:hAnsi="Times New Roman" w:cs="Times New Roman"/>
          <w:sz w:val="28"/>
          <w:szCs w:val="28"/>
        </w:rPr>
        <w:t>, в том числе</w:t>
      </w:r>
      <w:r w:rsidR="00843946">
        <w:rPr>
          <w:rFonts w:ascii="Times New Roman" w:hAnsi="Times New Roman" w:cs="Times New Roman"/>
          <w:sz w:val="28"/>
          <w:szCs w:val="28"/>
        </w:rPr>
        <w:t>:</w:t>
      </w:r>
      <w:r w:rsidR="008E2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70C" w:rsidRPr="004C2B51" w:rsidRDefault="00491D6E" w:rsidP="00783E80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E2477" w:rsidRPr="004C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E2477" w:rsidRPr="004C2B51">
        <w:rPr>
          <w:rFonts w:ascii="Times New Roman" w:hAnsi="Times New Roman" w:cs="Times New Roman"/>
          <w:sz w:val="28"/>
          <w:szCs w:val="28"/>
        </w:rPr>
        <w:t xml:space="preserve">едицинскую деятельность </w:t>
      </w:r>
      <w:r w:rsidR="00DC26F9" w:rsidRPr="004C2B51">
        <w:rPr>
          <w:rFonts w:ascii="Times New Roman" w:hAnsi="Times New Roman" w:cs="Times New Roman"/>
          <w:sz w:val="28"/>
          <w:szCs w:val="28"/>
        </w:rPr>
        <w:t>–</w:t>
      </w:r>
      <w:r w:rsidR="008E2477" w:rsidRPr="004C2B51">
        <w:rPr>
          <w:rFonts w:ascii="Times New Roman" w:hAnsi="Times New Roman" w:cs="Times New Roman"/>
          <w:sz w:val="28"/>
          <w:szCs w:val="28"/>
        </w:rPr>
        <w:t xml:space="preserve"> </w:t>
      </w:r>
      <w:r w:rsidR="004C2B51">
        <w:rPr>
          <w:rFonts w:ascii="Times New Roman" w:hAnsi="Times New Roman" w:cs="Times New Roman"/>
          <w:sz w:val="28"/>
          <w:szCs w:val="28"/>
        </w:rPr>
        <w:t>97 (</w:t>
      </w:r>
      <w:r w:rsidR="00DC26F9" w:rsidRPr="004C2B51">
        <w:rPr>
          <w:rFonts w:ascii="Times New Roman" w:hAnsi="Times New Roman" w:cs="Times New Roman"/>
          <w:sz w:val="28"/>
          <w:szCs w:val="28"/>
        </w:rPr>
        <w:t xml:space="preserve">29,3 </w:t>
      </w:r>
      <w:r w:rsidR="008E2477" w:rsidRPr="004C2B51">
        <w:rPr>
          <w:rFonts w:ascii="Times New Roman" w:hAnsi="Times New Roman" w:cs="Times New Roman"/>
          <w:sz w:val="28"/>
          <w:szCs w:val="28"/>
        </w:rPr>
        <w:t>%</w:t>
      </w:r>
      <w:r w:rsidR="004C2B51">
        <w:rPr>
          <w:rFonts w:ascii="Times New Roman" w:hAnsi="Times New Roman" w:cs="Times New Roman"/>
          <w:sz w:val="28"/>
          <w:szCs w:val="28"/>
        </w:rPr>
        <w:t>)</w:t>
      </w:r>
      <w:r w:rsidR="00843946">
        <w:rPr>
          <w:rFonts w:ascii="Times New Roman" w:hAnsi="Times New Roman" w:cs="Times New Roman"/>
          <w:sz w:val="28"/>
          <w:szCs w:val="28"/>
        </w:rPr>
        <w:t>;</w:t>
      </w:r>
    </w:p>
    <w:p w:rsidR="00DC26F9" w:rsidRPr="004C2B51" w:rsidRDefault="00491D6E" w:rsidP="00783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C26F9" w:rsidRPr="004C2B51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6F9" w:rsidRPr="004C2B51">
        <w:rPr>
          <w:rFonts w:ascii="Times New Roman" w:hAnsi="Times New Roman" w:cs="Times New Roman"/>
          <w:sz w:val="28"/>
          <w:szCs w:val="28"/>
        </w:rPr>
        <w:t xml:space="preserve"> -  </w:t>
      </w:r>
      <w:r w:rsidR="004C2B51">
        <w:rPr>
          <w:rFonts w:ascii="Times New Roman" w:hAnsi="Times New Roman" w:cs="Times New Roman"/>
          <w:sz w:val="28"/>
          <w:szCs w:val="28"/>
        </w:rPr>
        <w:t>104 (</w:t>
      </w:r>
      <w:r w:rsidR="00843946">
        <w:rPr>
          <w:rFonts w:ascii="Times New Roman" w:hAnsi="Times New Roman" w:cs="Times New Roman"/>
          <w:sz w:val="28"/>
          <w:szCs w:val="28"/>
        </w:rPr>
        <w:t>31,4 %</w:t>
      </w:r>
      <w:r w:rsidR="004C2B51">
        <w:rPr>
          <w:rFonts w:ascii="Times New Roman" w:hAnsi="Times New Roman" w:cs="Times New Roman"/>
          <w:sz w:val="28"/>
          <w:szCs w:val="28"/>
        </w:rPr>
        <w:t>)</w:t>
      </w:r>
      <w:r w:rsidR="00843946">
        <w:rPr>
          <w:rFonts w:ascii="Times New Roman" w:hAnsi="Times New Roman" w:cs="Times New Roman"/>
          <w:sz w:val="28"/>
          <w:szCs w:val="28"/>
        </w:rPr>
        <w:t>;</w:t>
      </w:r>
    </w:p>
    <w:p w:rsidR="00DC26F9" w:rsidRPr="004C2B51" w:rsidRDefault="00783E80" w:rsidP="00783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C26F9" w:rsidRPr="004C2B51">
        <w:rPr>
          <w:rFonts w:ascii="Times New Roman" w:hAnsi="Times New Roman" w:cs="Times New Roman"/>
          <w:sz w:val="28"/>
          <w:szCs w:val="28"/>
        </w:rPr>
        <w:t xml:space="preserve">деятельность, связанную с использованием возбудителей инфекционных заболеваний – </w:t>
      </w:r>
      <w:r w:rsidR="004C2B51">
        <w:rPr>
          <w:rFonts w:ascii="Times New Roman" w:hAnsi="Times New Roman" w:cs="Times New Roman"/>
          <w:sz w:val="28"/>
          <w:szCs w:val="28"/>
        </w:rPr>
        <w:t>4 (</w:t>
      </w:r>
      <w:r w:rsidR="00DC26F9" w:rsidRPr="004C2B51">
        <w:rPr>
          <w:rFonts w:ascii="Times New Roman" w:hAnsi="Times New Roman" w:cs="Times New Roman"/>
          <w:sz w:val="28"/>
          <w:szCs w:val="28"/>
        </w:rPr>
        <w:t>1,</w:t>
      </w:r>
      <w:r w:rsidR="00D51468" w:rsidRPr="004C2B51">
        <w:rPr>
          <w:rFonts w:ascii="Times New Roman" w:hAnsi="Times New Roman" w:cs="Times New Roman"/>
          <w:sz w:val="28"/>
          <w:szCs w:val="28"/>
        </w:rPr>
        <w:t>4</w:t>
      </w:r>
      <w:r w:rsidR="00DC26F9" w:rsidRPr="004C2B51">
        <w:rPr>
          <w:rFonts w:ascii="Times New Roman" w:hAnsi="Times New Roman" w:cs="Times New Roman"/>
          <w:sz w:val="28"/>
          <w:szCs w:val="28"/>
        </w:rPr>
        <w:t xml:space="preserve"> %</w:t>
      </w:r>
      <w:r w:rsidR="004C2B51">
        <w:rPr>
          <w:rFonts w:ascii="Times New Roman" w:hAnsi="Times New Roman" w:cs="Times New Roman"/>
          <w:sz w:val="28"/>
          <w:szCs w:val="28"/>
        </w:rPr>
        <w:t>)</w:t>
      </w:r>
      <w:r w:rsidR="00843946">
        <w:rPr>
          <w:rFonts w:ascii="Times New Roman" w:hAnsi="Times New Roman" w:cs="Times New Roman"/>
          <w:sz w:val="28"/>
          <w:szCs w:val="28"/>
        </w:rPr>
        <w:t>;</w:t>
      </w:r>
    </w:p>
    <w:p w:rsidR="00DC26F9" w:rsidRPr="004C2B51" w:rsidRDefault="00783E80" w:rsidP="00783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C26F9" w:rsidRPr="004C2B51">
        <w:rPr>
          <w:rFonts w:ascii="Times New Roman" w:hAnsi="Times New Roman" w:cs="Times New Roman"/>
          <w:sz w:val="28"/>
          <w:szCs w:val="28"/>
        </w:rPr>
        <w:t>использование водных объектов в целях питьевого и хоз</w:t>
      </w:r>
      <w:r w:rsidR="00491D6E">
        <w:rPr>
          <w:rFonts w:ascii="Times New Roman" w:hAnsi="Times New Roman" w:cs="Times New Roman"/>
          <w:sz w:val="28"/>
          <w:szCs w:val="28"/>
        </w:rPr>
        <w:t>яйственно-</w:t>
      </w:r>
      <w:r w:rsidR="00DC26F9" w:rsidRPr="004C2B51">
        <w:rPr>
          <w:rFonts w:ascii="Times New Roman" w:hAnsi="Times New Roman" w:cs="Times New Roman"/>
          <w:sz w:val="28"/>
          <w:szCs w:val="28"/>
        </w:rPr>
        <w:t xml:space="preserve">бытового водоснабжения, купания, занятия спортом и отдыха в лечебных целях </w:t>
      </w:r>
      <w:r w:rsidR="004C2B51">
        <w:rPr>
          <w:rFonts w:ascii="Times New Roman" w:hAnsi="Times New Roman" w:cs="Times New Roman"/>
          <w:sz w:val="28"/>
          <w:szCs w:val="28"/>
        </w:rPr>
        <w:t>–</w:t>
      </w:r>
      <w:r w:rsidR="00DC26F9" w:rsidRPr="004C2B51">
        <w:rPr>
          <w:rFonts w:ascii="Times New Roman" w:hAnsi="Times New Roman" w:cs="Times New Roman"/>
          <w:sz w:val="28"/>
          <w:szCs w:val="28"/>
        </w:rPr>
        <w:t xml:space="preserve"> </w:t>
      </w:r>
      <w:r w:rsidR="004C2B51">
        <w:rPr>
          <w:rFonts w:ascii="Times New Roman" w:hAnsi="Times New Roman" w:cs="Times New Roman"/>
          <w:sz w:val="28"/>
          <w:szCs w:val="28"/>
        </w:rPr>
        <w:t>22 (</w:t>
      </w:r>
      <w:r w:rsidR="00DC26F9" w:rsidRPr="004C2B51">
        <w:rPr>
          <w:rFonts w:ascii="Times New Roman" w:hAnsi="Times New Roman" w:cs="Times New Roman"/>
          <w:sz w:val="28"/>
          <w:szCs w:val="28"/>
        </w:rPr>
        <w:t>6,6%</w:t>
      </w:r>
      <w:r w:rsidR="004C2B51">
        <w:rPr>
          <w:rFonts w:ascii="Times New Roman" w:hAnsi="Times New Roman" w:cs="Times New Roman"/>
          <w:sz w:val="28"/>
          <w:szCs w:val="28"/>
        </w:rPr>
        <w:t>)</w:t>
      </w:r>
      <w:r w:rsidR="00843946">
        <w:rPr>
          <w:rFonts w:ascii="Times New Roman" w:hAnsi="Times New Roman" w:cs="Times New Roman"/>
          <w:sz w:val="28"/>
          <w:szCs w:val="28"/>
        </w:rPr>
        <w:t>;</w:t>
      </w:r>
    </w:p>
    <w:p w:rsidR="00DC26F9" w:rsidRPr="004C2B51" w:rsidRDefault="00783E80" w:rsidP="00783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C26F9" w:rsidRPr="004C2B51">
        <w:rPr>
          <w:rFonts w:ascii="Times New Roman" w:hAnsi="Times New Roman" w:cs="Times New Roman"/>
          <w:sz w:val="28"/>
          <w:szCs w:val="28"/>
        </w:rPr>
        <w:t xml:space="preserve">деятельность по сбору, использованию и обезвреживанию опасных отходов – </w:t>
      </w:r>
      <w:r w:rsidR="004C2B51">
        <w:rPr>
          <w:rFonts w:ascii="Times New Roman" w:hAnsi="Times New Roman" w:cs="Times New Roman"/>
          <w:sz w:val="28"/>
          <w:szCs w:val="28"/>
        </w:rPr>
        <w:t>3 (</w:t>
      </w:r>
      <w:r w:rsidR="00DC26F9" w:rsidRPr="004C2B51">
        <w:rPr>
          <w:rFonts w:ascii="Times New Roman" w:hAnsi="Times New Roman" w:cs="Times New Roman"/>
          <w:sz w:val="28"/>
          <w:szCs w:val="28"/>
        </w:rPr>
        <w:t>0,9%</w:t>
      </w:r>
      <w:r w:rsidR="004C2B51">
        <w:rPr>
          <w:rFonts w:ascii="Times New Roman" w:hAnsi="Times New Roman" w:cs="Times New Roman"/>
          <w:sz w:val="28"/>
          <w:szCs w:val="28"/>
        </w:rPr>
        <w:t>)</w:t>
      </w:r>
      <w:r w:rsidR="00843946">
        <w:rPr>
          <w:rFonts w:ascii="Times New Roman" w:hAnsi="Times New Roman" w:cs="Times New Roman"/>
          <w:sz w:val="28"/>
          <w:szCs w:val="28"/>
        </w:rPr>
        <w:t>;</w:t>
      </w:r>
    </w:p>
    <w:p w:rsidR="007F3847" w:rsidRPr="004C2B51" w:rsidRDefault="00783E80" w:rsidP="00783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C26F9" w:rsidRPr="004C2B51">
        <w:rPr>
          <w:rFonts w:ascii="Times New Roman" w:hAnsi="Times New Roman" w:cs="Times New Roman"/>
          <w:sz w:val="28"/>
          <w:szCs w:val="28"/>
        </w:rPr>
        <w:t xml:space="preserve">деятельность с источниками ионизирующего излучения- </w:t>
      </w:r>
      <w:r w:rsidR="004C2B51">
        <w:rPr>
          <w:rFonts w:ascii="Times New Roman" w:hAnsi="Times New Roman" w:cs="Times New Roman"/>
          <w:sz w:val="28"/>
          <w:szCs w:val="28"/>
        </w:rPr>
        <w:t>19 (</w:t>
      </w:r>
      <w:r w:rsidR="00DC26F9" w:rsidRPr="004C2B51">
        <w:rPr>
          <w:rFonts w:ascii="Times New Roman" w:hAnsi="Times New Roman" w:cs="Times New Roman"/>
          <w:sz w:val="28"/>
          <w:szCs w:val="28"/>
        </w:rPr>
        <w:t>5, 7 %</w:t>
      </w:r>
      <w:proofErr w:type="gramStart"/>
      <w:r w:rsidR="00DC26F9" w:rsidRPr="004C2B51">
        <w:rPr>
          <w:rFonts w:ascii="Times New Roman" w:hAnsi="Times New Roman" w:cs="Times New Roman"/>
          <w:sz w:val="28"/>
          <w:szCs w:val="28"/>
        </w:rPr>
        <w:t xml:space="preserve"> </w:t>
      </w:r>
      <w:r w:rsidR="004C2B5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43946">
        <w:rPr>
          <w:rFonts w:ascii="Times New Roman" w:hAnsi="Times New Roman" w:cs="Times New Roman"/>
          <w:sz w:val="28"/>
          <w:szCs w:val="28"/>
        </w:rPr>
        <w:t>;</w:t>
      </w:r>
    </w:p>
    <w:p w:rsidR="007F3847" w:rsidRPr="00D51468" w:rsidRDefault="00783E80" w:rsidP="00783E8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C26F9" w:rsidRPr="004C2B51">
        <w:rPr>
          <w:rFonts w:ascii="Times New Roman" w:hAnsi="Times New Roman" w:cs="Times New Roman"/>
          <w:sz w:val="28"/>
          <w:szCs w:val="28"/>
        </w:rPr>
        <w:t>фармацевтическую деятельность –</w:t>
      </w:r>
      <w:r w:rsidR="00D51468" w:rsidRPr="004C2B51">
        <w:rPr>
          <w:rFonts w:ascii="Times New Roman" w:hAnsi="Times New Roman" w:cs="Times New Roman"/>
          <w:sz w:val="28"/>
          <w:szCs w:val="28"/>
        </w:rPr>
        <w:t xml:space="preserve"> </w:t>
      </w:r>
      <w:r w:rsidR="004C2B51">
        <w:rPr>
          <w:rFonts w:ascii="Times New Roman" w:hAnsi="Times New Roman" w:cs="Times New Roman"/>
          <w:sz w:val="28"/>
          <w:szCs w:val="28"/>
        </w:rPr>
        <w:t>82 (</w:t>
      </w:r>
      <w:r w:rsidR="00D51468" w:rsidRPr="004C2B51">
        <w:rPr>
          <w:rFonts w:ascii="Times New Roman" w:hAnsi="Times New Roman" w:cs="Times New Roman"/>
          <w:sz w:val="28"/>
          <w:szCs w:val="28"/>
        </w:rPr>
        <w:t xml:space="preserve">24,7 </w:t>
      </w:r>
      <w:r w:rsidR="00D51468" w:rsidRPr="00783E80">
        <w:rPr>
          <w:rFonts w:ascii="Times New Roman" w:hAnsi="Times New Roman" w:cs="Times New Roman"/>
          <w:sz w:val="28"/>
          <w:szCs w:val="28"/>
        </w:rPr>
        <w:t>%</w:t>
      </w:r>
      <w:r w:rsidR="004C2B51" w:rsidRPr="00783E80">
        <w:rPr>
          <w:rFonts w:ascii="Times New Roman" w:hAnsi="Times New Roman" w:cs="Times New Roman"/>
          <w:sz w:val="28"/>
          <w:szCs w:val="28"/>
        </w:rPr>
        <w:t>)</w:t>
      </w:r>
    </w:p>
    <w:p w:rsidR="0031170C" w:rsidRDefault="0031170C" w:rsidP="00783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70C">
        <w:rPr>
          <w:rFonts w:ascii="Times New Roman" w:hAnsi="Times New Roman" w:cs="Times New Roman"/>
          <w:sz w:val="28"/>
          <w:szCs w:val="28"/>
        </w:rPr>
        <w:t xml:space="preserve">- на проектную документацию – </w:t>
      </w:r>
      <w:r w:rsidR="006E30FF">
        <w:rPr>
          <w:rFonts w:ascii="Times New Roman" w:hAnsi="Times New Roman" w:cs="Times New Roman"/>
          <w:sz w:val="28"/>
          <w:szCs w:val="28"/>
        </w:rPr>
        <w:t>402</w:t>
      </w:r>
      <w:r w:rsidRPr="0031170C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заключения, что составило – </w:t>
      </w:r>
      <w:r w:rsidR="006E30FF">
        <w:rPr>
          <w:rFonts w:ascii="Times New Roman" w:hAnsi="Times New Roman" w:cs="Times New Roman"/>
          <w:sz w:val="28"/>
          <w:szCs w:val="28"/>
        </w:rPr>
        <w:t>54,8</w:t>
      </w:r>
      <w:r w:rsidRPr="0031170C">
        <w:rPr>
          <w:rFonts w:ascii="Times New Roman" w:hAnsi="Times New Roman" w:cs="Times New Roman"/>
          <w:sz w:val="28"/>
          <w:szCs w:val="28"/>
        </w:rPr>
        <w:t>%</w:t>
      </w:r>
      <w:r w:rsidR="006E30FF" w:rsidRPr="006E30FF">
        <w:rPr>
          <w:rFonts w:ascii="Times New Roman" w:hAnsi="Times New Roman" w:cs="Times New Roman"/>
          <w:sz w:val="28"/>
          <w:szCs w:val="28"/>
        </w:rPr>
        <w:t xml:space="preserve"> </w:t>
      </w:r>
      <w:r w:rsidR="006E30FF" w:rsidRPr="0031170C">
        <w:rPr>
          <w:rFonts w:ascii="Times New Roman" w:hAnsi="Times New Roman" w:cs="Times New Roman"/>
          <w:sz w:val="28"/>
          <w:szCs w:val="28"/>
        </w:rPr>
        <w:t xml:space="preserve">из них отрицательных – </w:t>
      </w:r>
      <w:r w:rsidR="006E30FF">
        <w:rPr>
          <w:rFonts w:ascii="Times New Roman" w:hAnsi="Times New Roman" w:cs="Times New Roman"/>
          <w:sz w:val="28"/>
          <w:szCs w:val="28"/>
        </w:rPr>
        <w:t>0,</w:t>
      </w:r>
      <w:r w:rsidR="00C24DC1">
        <w:rPr>
          <w:rFonts w:ascii="Times New Roman" w:hAnsi="Times New Roman" w:cs="Times New Roman"/>
          <w:sz w:val="28"/>
          <w:szCs w:val="28"/>
        </w:rPr>
        <w:t>4</w:t>
      </w:r>
      <w:r w:rsidR="006E30FF">
        <w:rPr>
          <w:rFonts w:ascii="Times New Roman" w:hAnsi="Times New Roman" w:cs="Times New Roman"/>
          <w:sz w:val="28"/>
          <w:szCs w:val="28"/>
        </w:rPr>
        <w:t xml:space="preserve"> </w:t>
      </w:r>
      <w:r w:rsidR="006E30FF" w:rsidRPr="0031170C">
        <w:rPr>
          <w:rFonts w:ascii="Times New Roman" w:hAnsi="Times New Roman" w:cs="Times New Roman"/>
          <w:sz w:val="28"/>
          <w:szCs w:val="28"/>
        </w:rPr>
        <w:t xml:space="preserve">% </w:t>
      </w:r>
      <w:r w:rsidRPr="0031170C">
        <w:rPr>
          <w:rFonts w:ascii="Times New Roman" w:hAnsi="Times New Roman" w:cs="Times New Roman"/>
          <w:sz w:val="28"/>
          <w:szCs w:val="28"/>
        </w:rPr>
        <w:t xml:space="preserve"> (в 2013 г. – </w:t>
      </w:r>
      <w:r w:rsidR="00C24DC1">
        <w:rPr>
          <w:rFonts w:ascii="Times New Roman" w:hAnsi="Times New Roman" w:cs="Times New Roman"/>
          <w:sz w:val="28"/>
          <w:szCs w:val="28"/>
        </w:rPr>
        <w:t>442</w:t>
      </w:r>
      <w:r w:rsidRPr="0031170C">
        <w:rPr>
          <w:rFonts w:ascii="Times New Roman" w:hAnsi="Times New Roman" w:cs="Times New Roman"/>
          <w:sz w:val="28"/>
          <w:szCs w:val="28"/>
        </w:rPr>
        <w:t xml:space="preserve"> </w:t>
      </w:r>
      <w:r w:rsidR="00491D6E">
        <w:rPr>
          <w:rFonts w:ascii="Times New Roman" w:hAnsi="Times New Roman" w:cs="Times New Roman"/>
          <w:sz w:val="28"/>
          <w:szCs w:val="28"/>
        </w:rPr>
        <w:t xml:space="preserve">- </w:t>
      </w:r>
      <w:r w:rsidR="00C24DC1">
        <w:rPr>
          <w:rFonts w:ascii="Times New Roman" w:hAnsi="Times New Roman" w:cs="Times New Roman"/>
          <w:sz w:val="28"/>
          <w:szCs w:val="28"/>
        </w:rPr>
        <w:t>55,7</w:t>
      </w:r>
      <w:r w:rsidRPr="0031170C">
        <w:rPr>
          <w:rFonts w:ascii="Times New Roman" w:hAnsi="Times New Roman" w:cs="Times New Roman"/>
          <w:sz w:val="28"/>
          <w:szCs w:val="28"/>
        </w:rPr>
        <w:t>%)</w:t>
      </w:r>
      <w:r w:rsidR="0084394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43946" w:rsidRDefault="00843946" w:rsidP="00783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проекты зон санитарной охраны – 22 (5, 4 %);</w:t>
      </w:r>
    </w:p>
    <w:p w:rsidR="00843946" w:rsidRDefault="00491D6E" w:rsidP="00783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43946">
        <w:rPr>
          <w:rFonts w:ascii="Times New Roman" w:hAnsi="Times New Roman" w:cs="Times New Roman"/>
          <w:sz w:val="28"/>
          <w:szCs w:val="28"/>
        </w:rPr>
        <w:t>проекты нормативов предельно допустимых выбросов загрязняющих веществ в атмосферный воздух –</w:t>
      </w:r>
      <w:r w:rsidR="008B5F74">
        <w:rPr>
          <w:rFonts w:ascii="Times New Roman" w:hAnsi="Times New Roman" w:cs="Times New Roman"/>
          <w:sz w:val="28"/>
          <w:szCs w:val="28"/>
        </w:rPr>
        <w:t xml:space="preserve"> 172 (</w:t>
      </w:r>
      <w:r w:rsidR="00843946">
        <w:rPr>
          <w:rFonts w:ascii="Times New Roman" w:hAnsi="Times New Roman" w:cs="Times New Roman"/>
          <w:sz w:val="28"/>
          <w:szCs w:val="28"/>
        </w:rPr>
        <w:t>42,7%);</w:t>
      </w:r>
    </w:p>
    <w:p w:rsidR="00843946" w:rsidRDefault="008B5F74" w:rsidP="00783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допустимых сбросов веществ и микроорганизмов в водные объекты – 5 (1,2%);</w:t>
      </w:r>
    </w:p>
    <w:p w:rsidR="008B5F74" w:rsidRDefault="00491D6E" w:rsidP="00783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B5F74">
        <w:rPr>
          <w:rFonts w:ascii="Times New Roman" w:hAnsi="Times New Roman" w:cs="Times New Roman"/>
          <w:sz w:val="28"/>
          <w:szCs w:val="28"/>
        </w:rPr>
        <w:t>проекты санитарно-защитной зоны – 54 (13,4%);</w:t>
      </w:r>
    </w:p>
    <w:p w:rsidR="008B5F74" w:rsidRPr="0031170C" w:rsidRDefault="00491D6E" w:rsidP="00783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B5F74">
        <w:rPr>
          <w:rFonts w:ascii="Times New Roman" w:hAnsi="Times New Roman" w:cs="Times New Roman"/>
          <w:sz w:val="28"/>
          <w:szCs w:val="28"/>
        </w:rPr>
        <w:t>проекты размещения радиотехническ</w:t>
      </w:r>
      <w:r w:rsidR="00783E80">
        <w:rPr>
          <w:rFonts w:ascii="Times New Roman" w:hAnsi="Times New Roman" w:cs="Times New Roman"/>
          <w:sz w:val="28"/>
          <w:szCs w:val="28"/>
        </w:rPr>
        <w:t>их объектов ПРТО – 149 (37, 3%)</w:t>
      </w:r>
    </w:p>
    <w:p w:rsidR="0031170C" w:rsidRPr="0031170C" w:rsidRDefault="0031170C" w:rsidP="0049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70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04.05.2011</w:t>
      </w:r>
      <w:r w:rsidR="00783E80">
        <w:rPr>
          <w:rFonts w:ascii="Times New Roman" w:hAnsi="Times New Roman" w:cs="Times New Roman"/>
          <w:sz w:val="28"/>
          <w:szCs w:val="28"/>
        </w:rPr>
        <w:t xml:space="preserve"> </w:t>
      </w:r>
      <w:r w:rsidRPr="0031170C">
        <w:rPr>
          <w:rFonts w:ascii="Times New Roman" w:hAnsi="Times New Roman" w:cs="Times New Roman"/>
          <w:sz w:val="28"/>
          <w:szCs w:val="28"/>
        </w:rPr>
        <w:t>г</w:t>
      </w:r>
      <w:r w:rsidR="00783E80">
        <w:rPr>
          <w:rFonts w:ascii="Times New Roman" w:hAnsi="Times New Roman" w:cs="Times New Roman"/>
          <w:sz w:val="28"/>
          <w:szCs w:val="28"/>
        </w:rPr>
        <w:t>ода</w:t>
      </w:r>
      <w:r w:rsidRPr="0031170C">
        <w:rPr>
          <w:rFonts w:ascii="Times New Roman" w:hAnsi="Times New Roman" w:cs="Times New Roman"/>
          <w:sz w:val="28"/>
          <w:szCs w:val="28"/>
        </w:rPr>
        <w:t xml:space="preserve"> №</w:t>
      </w:r>
      <w:r w:rsidR="007F3847">
        <w:rPr>
          <w:rFonts w:ascii="Times New Roman" w:hAnsi="Times New Roman" w:cs="Times New Roman"/>
          <w:sz w:val="28"/>
          <w:szCs w:val="28"/>
        </w:rPr>
        <w:t xml:space="preserve"> </w:t>
      </w:r>
      <w:r w:rsidRPr="0031170C">
        <w:rPr>
          <w:rFonts w:ascii="Times New Roman" w:hAnsi="Times New Roman" w:cs="Times New Roman"/>
          <w:sz w:val="28"/>
          <w:szCs w:val="28"/>
        </w:rPr>
        <w:t xml:space="preserve">99-ФЗ «О лицензировании отдельных видов деятельности»: </w:t>
      </w:r>
    </w:p>
    <w:p w:rsidR="0031170C" w:rsidRPr="0031170C" w:rsidRDefault="0031170C" w:rsidP="0049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70C">
        <w:rPr>
          <w:rFonts w:ascii="Times New Roman" w:hAnsi="Times New Roman" w:cs="Times New Roman"/>
          <w:sz w:val="28"/>
          <w:szCs w:val="28"/>
        </w:rPr>
        <w:t xml:space="preserve">- на осуществление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 - выдано </w:t>
      </w:r>
      <w:r w:rsidR="000158DC">
        <w:rPr>
          <w:rFonts w:ascii="Times New Roman" w:hAnsi="Times New Roman" w:cs="Times New Roman"/>
          <w:sz w:val="28"/>
          <w:szCs w:val="28"/>
        </w:rPr>
        <w:t>2</w:t>
      </w:r>
      <w:r w:rsidR="008E2477">
        <w:rPr>
          <w:rFonts w:ascii="Times New Roman" w:hAnsi="Times New Roman" w:cs="Times New Roman"/>
          <w:sz w:val="28"/>
          <w:szCs w:val="28"/>
        </w:rPr>
        <w:t xml:space="preserve"> лицензии, переоформлена</w:t>
      </w:r>
      <w:r w:rsidRPr="0031170C">
        <w:rPr>
          <w:rFonts w:ascii="Times New Roman" w:hAnsi="Times New Roman" w:cs="Times New Roman"/>
          <w:sz w:val="28"/>
          <w:szCs w:val="28"/>
        </w:rPr>
        <w:t xml:space="preserve"> </w:t>
      </w:r>
      <w:r w:rsidR="000158DC">
        <w:rPr>
          <w:rFonts w:ascii="Times New Roman" w:hAnsi="Times New Roman" w:cs="Times New Roman"/>
          <w:sz w:val="28"/>
          <w:szCs w:val="28"/>
        </w:rPr>
        <w:t>1 лицензи</w:t>
      </w:r>
      <w:r w:rsidR="008E2477">
        <w:rPr>
          <w:rFonts w:ascii="Times New Roman" w:hAnsi="Times New Roman" w:cs="Times New Roman"/>
          <w:sz w:val="28"/>
          <w:szCs w:val="28"/>
        </w:rPr>
        <w:t>я</w:t>
      </w:r>
      <w:r w:rsidRPr="003117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170C" w:rsidRPr="0031170C" w:rsidRDefault="0031170C" w:rsidP="0049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70C">
        <w:rPr>
          <w:rFonts w:ascii="Times New Roman" w:hAnsi="Times New Roman" w:cs="Times New Roman"/>
          <w:sz w:val="28"/>
          <w:szCs w:val="28"/>
        </w:rPr>
        <w:t xml:space="preserve">-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</w:r>
      <w:proofErr w:type="spellStart"/>
      <w:r w:rsidRPr="0031170C">
        <w:rPr>
          <w:rFonts w:ascii="Times New Roman" w:hAnsi="Times New Roman" w:cs="Times New Roman"/>
          <w:sz w:val="28"/>
          <w:szCs w:val="28"/>
        </w:rPr>
        <w:t>генно-инженерно-модифицированных</w:t>
      </w:r>
      <w:proofErr w:type="spellEnd"/>
      <w:r w:rsidRPr="0031170C">
        <w:rPr>
          <w:rFonts w:ascii="Times New Roman" w:hAnsi="Times New Roman" w:cs="Times New Roman"/>
          <w:sz w:val="28"/>
          <w:szCs w:val="28"/>
        </w:rPr>
        <w:t xml:space="preserve"> организмов III и IV степеней потенциальной опасности, осуществляемой в замкнутых системах –</w:t>
      </w:r>
      <w:r w:rsidR="000158DC">
        <w:rPr>
          <w:rFonts w:ascii="Times New Roman" w:hAnsi="Times New Roman" w:cs="Times New Roman"/>
          <w:sz w:val="28"/>
          <w:szCs w:val="28"/>
        </w:rPr>
        <w:t xml:space="preserve"> </w:t>
      </w:r>
      <w:r w:rsidRPr="0031170C">
        <w:rPr>
          <w:rFonts w:ascii="Times New Roman" w:hAnsi="Times New Roman" w:cs="Times New Roman"/>
          <w:sz w:val="28"/>
          <w:szCs w:val="28"/>
        </w:rPr>
        <w:t>переоформлен</w:t>
      </w:r>
      <w:r w:rsidR="000158DC">
        <w:rPr>
          <w:rFonts w:ascii="Times New Roman" w:hAnsi="Times New Roman" w:cs="Times New Roman"/>
          <w:sz w:val="28"/>
          <w:szCs w:val="28"/>
        </w:rPr>
        <w:t>а</w:t>
      </w:r>
      <w:r w:rsidRPr="0031170C">
        <w:rPr>
          <w:rFonts w:ascii="Times New Roman" w:hAnsi="Times New Roman" w:cs="Times New Roman"/>
          <w:sz w:val="28"/>
          <w:szCs w:val="28"/>
        </w:rPr>
        <w:t xml:space="preserve"> </w:t>
      </w:r>
      <w:r w:rsidR="000158DC">
        <w:rPr>
          <w:rFonts w:ascii="Times New Roman" w:hAnsi="Times New Roman" w:cs="Times New Roman"/>
          <w:sz w:val="28"/>
          <w:szCs w:val="28"/>
        </w:rPr>
        <w:t>1 лицензия</w:t>
      </w:r>
      <w:r w:rsidRPr="003117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170C" w:rsidRPr="0031170C" w:rsidRDefault="0031170C" w:rsidP="0049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70C">
        <w:rPr>
          <w:rFonts w:ascii="Times New Roman" w:hAnsi="Times New Roman" w:cs="Times New Roman"/>
          <w:sz w:val="28"/>
          <w:szCs w:val="28"/>
        </w:rPr>
        <w:t xml:space="preserve">В рамках Соглашения таможенного союза по санитарным мерам выдано </w:t>
      </w:r>
      <w:r w:rsidR="000158DC">
        <w:rPr>
          <w:rFonts w:ascii="Times New Roman" w:hAnsi="Times New Roman" w:cs="Times New Roman"/>
          <w:sz w:val="28"/>
          <w:szCs w:val="28"/>
        </w:rPr>
        <w:t>9</w:t>
      </w:r>
      <w:r w:rsidRPr="0031170C">
        <w:rPr>
          <w:rFonts w:ascii="Times New Roman" w:hAnsi="Times New Roman" w:cs="Times New Roman"/>
          <w:sz w:val="28"/>
          <w:szCs w:val="28"/>
        </w:rPr>
        <w:t xml:space="preserve"> свидетельств о государственной регистрации продукции по Единой форме, в том </w:t>
      </w:r>
      <w:r w:rsidRPr="0031170C">
        <w:rPr>
          <w:rFonts w:ascii="Times New Roman" w:hAnsi="Times New Roman" w:cs="Times New Roman"/>
          <w:sz w:val="28"/>
          <w:szCs w:val="28"/>
        </w:rPr>
        <w:lastRenderedPageBreak/>
        <w:t>числе</w:t>
      </w:r>
      <w:r w:rsidR="007F3847">
        <w:rPr>
          <w:rFonts w:ascii="Times New Roman" w:hAnsi="Times New Roman" w:cs="Times New Roman"/>
          <w:sz w:val="28"/>
          <w:szCs w:val="28"/>
        </w:rPr>
        <w:t>,</w:t>
      </w:r>
      <w:r w:rsidRPr="0031170C">
        <w:rPr>
          <w:rFonts w:ascii="Times New Roman" w:hAnsi="Times New Roman" w:cs="Times New Roman"/>
          <w:sz w:val="28"/>
          <w:szCs w:val="28"/>
        </w:rPr>
        <w:t xml:space="preserve"> 1 свидетельство выдано взамен ранее выданного свидетельства о государственной регистрации</w:t>
      </w:r>
      <w:r w:rsidR="00D76F42">
        <w:rPr>
          <w:rFonts w:ascii="Times New Roman" w:hAnsi="Times New Roman" w:cs="Times New Roman"/>
          <w:sz w:val="28"/>
          <w:szCs w:val="28"/>
        </w:rPr>
        <w:t>.</w:t>
      </w:r>
    </w:p>
    <w:p w:rsidR="009A06FC" w:rsidRPr="0031170C" w:rsidRDefault="0031170C" w:rsidP="0049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70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 с целью предоставления государственных услуг по поступившим заявлениям направлено </w:t>
      </w:r>
      <w:r w:rsidR="00D76F42" w:rsidRPr="00D76F42">
        <w:rPr>
          <w:rFonts w:ascii="Times New Roman" w:hAnsi="Times New Roman" w:cs="Times New Roman"/>
          <w:sz w:val="28"/>
          <w:szCs w:val="28"/>
        </w:rPr>
        <w:t>1397</w:t>
      </w:r>
      <w:r w:rsidRPr="0031170C">
        <w:rPr>
          <w:rFonts w:ascii="Times New Roman" w:hAnsi="Times New Roman" w:cs="Times New Roman"/>
          <w:sz w:val="28"/>
          <w:szCs w:val="28"/>
        </w:rPr>
        <w:t xml:space="preserve"> запросов в Федеральные органы исполнительной власти (Федеральную налоговую службу, Федеральное казначейство) в системе межведомственного электронного взаимодействия (СМЭВ) (в 2013г</w:t>
      </w:r>
      <w:r w:rsidR="007F3847">
        <w:rPr>
          <w:rFonts w:ascii="Times New Roman" w:hAnsi="Times New Roman" w:cs="Times New Roman"/>
          <w:sz w:val="28"/>
          <w:szCs w:val="28"/>
        </w:rPr>
        <w:t>оду</w:t>
      </w:r>
      <w:r w:rsidRPr="0031170C">
        <w:rPr>
          <w:rFonts w:ascii="Times New Roman" w:hAnsi="Times New Roman" w:cs="Times New Roman"/>
          <w:sz w:val="28"/>
          <w:szCs w:val="28"/>
        </w:rPr>
        <w:t xml:space="preserve"> - </w:t>
      </w:r>
      <w:r w:rsidR="00D76F42" w:rsidRPr="00D76F42">
        <w:rPr>
          <w:rFonts w:ascii="Times New Roman" w:hAnsi="Times New Roman" w:cs="Times New Roman"/>
          <w:sz w:val="28"/>
          <w:szCs w:val="28"/>
        </w:rPr>
        <w:t>1457</w:t>
      </w:r>
      <w:r w:rsidRPr="0031170C">
        <w:rPr>
          <w:rFonts w:ascii="Times New Roman" w:hAnsi="Times New Roman" w:cs="Times New Roman"/>
          <w:sz w:val="28"/>
          <w:szCs w:val="28"/>
        </w:rPr>
        <w:t>).</w:t>
      </w:r>
    </w:p>
    <w:sectPr w:rsidR="009A06FC" w:rsidRPr="0031170C" w:rsidSect="00491D6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70C"/>
    <w:rsid w:val="000158DC"/>
    <w:rsid w:val="0031170C"/>
    <w:rsid w:val="00491D6E"/>
    <w:rsid w:val="004C2B51"/>
    <w:rsid w:val="004D1CCF"/>
    <w:rsid w:val="006E30FF"/>
    <w:rsid w:val="006F1511"/>
    <w:rsid w:val="00783E80"/>
    <w:rsid w:val="007F23D6"/>
    <w:rsid w:val="007F3847"/>
    <w:rsid w:val="00843946"/>
    <w:rsid w:val="008B5F74"/>
    <w:rsid w:val="008E2477"/>
    <w:rsid w:val="0097641F"/>
    <w:rsid w:val="009A06FC"/>
    <w:rsid w:val="00BC0F83"/>
    <w:rsid w:val="00C24DC1"/>
    <w:rsid w:val="00D51468"/>
    <w:rsid w:val="00D76F42"/>
    <w:rsid w:val="00DC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9</cp:revision>
  <dcterms:created xsi:type="dcterms:W3CDTF">2015-02-13T08:40:00Z</dcterms:created>
  <dcterms:modified xsi:type="dcterms:W3CDTF">2015-03-02T16:37:00Z</dcterms:modified>
</cp:coreProperties>
</file>