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81" w:rsidRDefault="009C6881" w:rsidP="009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881" w:rsidRPr="00550B98" w:rsidRDefault="009C6881" w:rsidP="009C688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0F87" w:rsidRDefault="007A4F0D" w:rsidP="00D07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F0D">
        <w:rPr>
          <w:rFonts w:ascii="Times New Roman" w:hAnsi="Times New Roman" w:cs="Times New Roman"/>
          <w:b/>
          <w:sz w:val="28"/>
          <w:szCs w:val="28"/>
        </w:rPr>
        <w:t>О нарушен</w:t>
      </w:r>
      <w:proofErr w:type="gramStart"/>
      <w:r w:rsidRPr="007A4F0D">
        <w:rPr>
          <w:rFonts w:ascii="Times New Roman" w:hAnsi="Times New Roman" w:cs="Times New Roman"/>
          <w:b/>
          <w:sz w:val="28"/>
          <w:szCs w:val="28"/>
        </w:rPr>
        <w:t>и</w:t>
      </w:r>
      <w:r w:rsidR="00B10F87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  <w:r w:rsidR="00B10F8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02891">
        <w:rPr>
          <w:rFonts w:ascii="Times New Roman" w:hAnsi="Times New Roman" w:cs="Times New Roman"/>
          <w:b/>
          <w:sz w:val="28"/>
          <w:szCs w:val="28"/>
        </w:rPr>
        <w:t>Хэппи Лайф»</w:t>
      </w:r>
      <w:r w:rsidR="00B10F87">
        <w:rPr>
          <w:rFonts w:ascii="Times New Roman" w:hAnsi="Times New Roman" w:cs="Times New Roman"/>
          <w:b/>
          <w:sz w:val="28"/>
          <w:szCs w:val="28"/>
        </w:rPr>
        <w:t xml:space="preserve"> прав потребител</w:t>
      </w:r>
      <w:r w:rsidR="0066730D">
        <w:rPr>
          <w:rFonts w:ascii="Times New Roman" w:hAnsi="Times New Roman" w:cs="Times New Roman"/>
          <w:b/>
          <w:sz w:val="28"/>
          <w:szCs w:val="28"/>
        </w:rPr>
        <w:t>я</w:t>
      </w:r>
      <w:r w:rsidR="00B10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351">
        <w:rPr>
          <w:rFonts w:ascii="Times New Roman" w:hAnsi="Times New Roman" w:cs="Times New Roman"/>
          <w:b/>
          <w:sz w:val="28"/>
          <w:szCs w:val="28"/>
        </w:rPr>
        <w:t>при заключении договор</w:t>
      </w:r>
      <w:r w:rsidR="0066730D">
        <w:rPr>
          <w:rFonts w:ascii="Times New Roman" w:hAnsi="Times New Roman" w:cs="Times New Roman"/>
          <w:b/>
          <w:sz w:val="28"/>
          <w:szCs w:val="28"/>
        </w:rPr>
        <w:t>а</w:t>
      </w:r>
      <w:r w:rsidR="0079335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B51AAD">
        <w:rPr>
          <w:rFonts w:ascii="Times New Roman" w:hAnsi="Times New Roman" w:cs="Times New Roman"/>
          <w:b/>
          <w:sz w:val="28"/>
          <w:szCs w:val="28"/>
        </w:rPr>
        <w:t>б оказании медицинских услуг косметологии</w:t>
      </w:r>
      <w:r w:rsidR="00B10F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351" w:rsidRDefault="00793351" w:rsidP="002C1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7A" w:rsidRDefault="005D047A" w:rsidP="00192E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Роспотребнадзора поступила </w:t>
      </w:r>
      <w:r w:rsidRPr="00386C96">
        <w:rPr>
          <w:rFonts w:ascii="Times New Roman" w:hAnsi="Times New Roman" w:cs="Times New Roman"/>
          <w:sz w:val="28"/>
          <w:szCs w:val="28"/>
        </w:rPr>
        <w:t>жалоб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6C96">
        <w:rPr>
          <w:rFonts w:ascii="Times New Roman" w:hAnsi="Times New Roman" w:cs="Times New Roman"/>
          <w:sz w:val="28"/>
          <w:szCs w:val="28"/>
        </w:rPr>
        <w:t xml:space="preserve"> гражданки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6C96">
        <w:rPr>
          <w:rFonts w:ascii="Times New Roman" w:hAnsi="Times New Roman" w:cs="Times New Roman"/>
          <w:sz w:val="28"/>
          <w:szCs w:val="28"/>
        </w:rPr>
        <w:t>. на Общество с ограниченной ответственностью «</w:t>
      </w:r>
      <w:r>
        <w:rPr>
          <w:rFonts w:ascii="Times New Roman" w:hAnsi="Times New Roman" w:cs="Times New Roman"/>
          <w:sz w:val="28"/>
          <w:szCs w:val="28"/>
        </w:rPr>
        <w:t>Хэппи Лайф</w:t>
      </w:r>
      <w:r w:rsidRPr="00386C96">
        <w:rPr>
          <w:rFonts w:ascii="Times New Roman" w:hAnsi="Times New Roman" w:cs="Times New Roman"/>
          <w:sz w:val="28"/>
          <w:szCs w:val="28"/>
        </w:rPr>
        <w:t>»</w:t>
      </w:r>
      <w:r w:rsidR="00732E02"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32E02">
        <w:rPr>
          <w:rFonts w:ascii="Times New Roman" w:hAnsi="Times New Roman" w:cs="Times New Roman"/>
          <w:sz w:val="28"/>
          <w:szCs w:val="28"/>
        </w:rPr>
        <w:t>. Кострома, ул. Юношеская, д. 1.</w:t>
      </w:r>
    </w:p>
    <w:p w:rsidR="001F170B" w:rsidRDefault="001F170B" w:rsidP="00192E0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Жительницам Костромской области</w:t>
      </w:r>
      <w:r w:rsidR="00732E02">
        <w:rPr>
          <w:rFonts w:ascii="Times New Roman" w:hAnsi="Times New Roman" w:cs="Times New Roman"/>
          <w:sz w:val="28"/>
          <w:szCs w:val="28"/>
        </w:rPr>
        <w:t xml:space="preserve"> это общество известно </w:t>
      </w:r>
      <w:r>
        <w:rPr>
          <w:rFonts w:ascii="Times New Roman" w:hAnsi="Times New Roman" w:cs="Times New Roman"/>
          <w:sz w:val="28"/>
          <w:szCs w:val="28"/>
        </w:rPr>
        <w:t>в связи с «бесплатными презентациями» косметических средств торговой м</w:t>
      </w:r>
      <w:r w:rsidRPr="001F170B">
        <w:rPr>
          <w:rFonts w:ascii="Times New Roman" w:hAnsi="Times New Roman" w:cs="Times New Roman"/>
          <w:sz w:val="28"/>
          <w:szCs w:val="28"/>
        </w:rPr>
        <w:t>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170B">
        <w:rPr>
          <w:rFonts w:ascii="Times New Roman" w:hAnsi="Times New Roman" w:cs="Times New Roman"/>
          <w:sz w:val="28"/>
          <w:szCs w:val="28"/>
        </w:rPr>
        <w:t xml:space="preserve"> «</w:t>
      </w:r>
      <w:r w:rsidRPr="001F170B">
        <w:rPr>
          <w:rFonts w:ascii="Times New Roman" w:hAnsi="Times New Roman"/>
          <w:sz w:val="28"/>
          <w:szCs w:val="28"/>
          <w:lang w:val="en-US"/>
        </w:rPr>
        <w:t>Desheli</w:t>
      </w:r>
      <w:r>
        <w:rPr>
          <w:rFonts w:ascii="Times New Roman" w:hAnsi="Times New Roman"/>
          <w:sz w:val="28"/>
          <w:szCs w:val="28"/>
        </w:rPr>
        <w:t>». После процедур гражданки выходили с чемоданчиком, а то и двумя</w:t>
      </w:r>
      <w:r w:rsidR="005A0B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кремов и кредитными договорами на десятки тысяч рублей.</w:t>
      </w:r>
    </w:p>
    <w:p w:rsidR="0045056C" w:rsidRDefault="005A0B57" w:rsidP="00192E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 гражданкой К. общество взялось оказывать гражданке медицинские услуги косметологии</w:t>
      </w:r>
      <w:r w:rsidR="00D17B06">
        <w:rPr>
          <w:rFonts w:ascii="Times New Roman" w:hAnsi="Times New Roman" w:cs="Times New Roman"/>
          <w:sz w:val="28"/>
          <w:szCs w:val="28"/>
        </w:rPr>
        <w:t xml:space="preserve">, заключило с ней договор. Денежные средства для оплаты дорогостоящих процедур и косметологических средств потребитель взяла в </w:t>
      </w:r>
      <w:r w:rsidR="0045056C">
        <w:rPr>
          <w:rFonts w:ascii="Times New Roman" w:hAnsi="Times New Roman" w:cs="Times New Roman"/>
          <w:sz w:val="28"/>
          <w:szCs w:val="28"/>
        </w:rPr>
        <w:t>кредит. Договор с банком заключен прямо во время презентации.</w:t>
      </w:r>
    </w:p>
    <w:p w:rsidR="00B90FAC" w:rsidRPr="00386C96" w:rsidRDefault="003A77E5" w:rsidP="00192E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96">
        <w:rPr>
          <w:rFonts w:ascii="Times New Roman" w:hAnsi="Times New Roman" w:cs="Times New Roman"/>
          <w:sz w:val="28"/>
          <w:szCs w:val="28"/>
        </w:rPr>
        <w:t xml:space="preserve">Законом РФ «О защите прав потребителей», </w:t>
      </w:r>
      <w:r w:rsidR="00397ECF" w:rsidRPr="00386C96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B90FAC" w:rsidRPr="00386C96">
        <w:rPr>
          <w:rFonts w:ascii="Times New Roman" w:eastAsia="Times New Roman" w:hAnsi="Times New Roman" w:cs="Times New Roman"/>
          <w:sz w:val="28"/>
          <w:szCs w:val="28"/>
        </w:rPr>
        <w:t>предоставления медицинскими организациями платных медицинских услуг установлены обязательные требования к договорам об оказании медицинских услуг, заключаемым с потребителями.</w:t>
      </w:r>
    </w:p>
    <w:p w:rsidR="002C1043" w:rsidRDefault="00B90FAC" w:rsidP="00192E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96">
        <w:rPr>
          <w:rFonts w:ascii="Times New Roman" w:eastAsia="Times New Roman" w:hAnsi="Times New Roman" w:cs="Times New Roman"/>
          <w:sz w:val="28"/>
          <w:szCs w:val="28"/>
        </w:rPr>
        <w:t>В нарушение установленных требований ООО «</w:t>
      </w:r>
      <w:r w:rsidR="0045056C">
        <w:rPr>
          <w:rFonts w:ascii="Times New Roman" w:eastAsia="Times New Roman" w:hAnsi="Times New Roman" w:cs="Times New Roman"/>
          <w:sz w:val="28"/>
          <w:szCs w:val="28"/>
        </w:rPr>
        <w:t>Хэппи Лайф</w:t>
      </w:r>
      <w:r w:rsidRPr="00386C96">
        <w:rPr>
          <w:rFonts w:ascii="Times New Roman" w:eastAsia="Times New Roman" w:hAnsi="Times New Roman" w:cs="Times New Roman"/>
          <w:sz w:val="28"/>
          <w:szCs w:val="28"/>
        </w:rPr>
        <w:t xml:space="preserve">» не обеспечило наличие в заключенном с гражданкой </w:t>
      </w:r>
      <w:r w:rsidR="0045056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86C96">
        <w:rPr>
          <w:rFonts w:ascii="Times New Roman" w:eastAsia="Times New Roman" w:hAnsi="Times New Roman" w:cs="Times New Roman"/>
          <w:sz w:val="28"/>
          <w:szCs w:val="28"/>
        </w:rPr>
        <w:t>. договоре обязательной информации</w:t>
      </w:r>
      <w:r w:rsidR="002C1043">
        <w:rPr>
          <w:rFonts w:ascii="Times New Roman" w:eastAsia="Times New Roman" w:hAnsi="Times New Roman" w:cs="Times New Roman"/>
          <w:sz w:val="28"/>
          <w:szCs w:val="28"/>
        </w:rPr>
        <w:t xml:space="preserve"> о государственной регистрации </w:t>
      </w:r>
      <w:r w:rsidR="00D07D31">
        <w:rPr>
          <w:rFonts w:ascii="Times New Roman" w:eastAsia="Times New Roman" w:hAnsi="Times New Roman" w:cs="Times New Roman"/>
          <w:sz w:val="28"/>
          <w:szCs w:val="28"/>
        </w:rPr>
        <w:t xml:space="preserve">общества </w:t>
      </w:r>
      <w:r w:rsidR="002C1043">
        <w:rPr>
          <w:rFonts w:ascii="Times New Roman" w:eastAsia="Times New Roman" w:hAnsi="Times New Roman" w:cs="Times New Roman"/>
          <w:sz w:val="28"/>
          <w:szCs w:val="28"/>
        </w:rPr>
        <w:t xml:space="preserve">в налоговом органе, о лицензии на медицинскую деятельность, о </w:t>
      </w:r>
      <w:r w:rsidR="002C1043" w:rsidRPr="00386C96">
        <w:rPr>
          <w:rFonts w:ascii="Times New Roman" w:eastAsia="Times New Roman" w:hAnsi="Times New Roman" w:cs="Times New Roman"/>
          <w:sz w:val="28"/>
          <w:szCs w:val="28"/>
        </w:rPr>
        <w:t>стоимост</w:t>
      </w:r>
      <w:r w:rsidR="002C1043">
        <w:rPr>
          <w:rFonts w:ascii="Times New Roman" w:eastAsia="Times New Roman" w:hAnsi="Times New Roman" w:cs="Times New Roman"/>
          <w:sz w:val="28"/>
          <w:szCs w:val="28"/>
        </w:rPr>
        <w:t>и и сроках оказания</w:t>
      </w:r>
      <w:r w:rsidR="002C1043" w:rsidRPr="00386C96">
        <w:rPr>
          <w:rFonts w:ascii="Times New Roman" w:eastAsia="Times New Roman" w:hAnsi="Times New Roman" w:cs="Times New Roman"/>
          <w:sz w:val="28"/>
          <w:szCs w:val="28"/>
        </w:rPr>
        <w:t xml:space="preserve"> платных медицинских услуг</w:t>
      </w:r>
      <w:r w:rsidR="002C10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650E" w:rsidRDefault="00B90FAC" w:rsidP="00192E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9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E5F1F" w:rsidRPr="00386C96">
        <w:rPr>
          <w:rFonts w:ascii="Times New Roman" w:eastAsia="Times New Roman" w:hAnsi="Times New Roman" w:cs="Times New Roman"/>
          <w:sz w:val="28"/>
          <w:szCs w:val="28"/>
        </w:rPr>
        <w:t>правление привлекл</w:t>
      </w:r>
      <w:proofErr w:type="gramStart"/>
      <w:r w:rsidR="008E5F1F" w:rsidRPr="00386C9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86C96"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gramEnd"/>
      <w:r w:rsidRPr="00386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DE2" w:rsidRPr="00386C9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A7DE2">
        <w:rPr>
          <w:rFonts w:ascii="Times New Roman" w:eastAsia="Times New Roman" w:hAnsi="Times New Roman" w:cs="Times New Roman"/>
          <w:sz w:val="28"/>
          <w:szCs w:val="28"/>
        </w:rPr>
        <w:t>Хэппи Лайф</w:t>
      </w:r>
      <w:r w:rsidR="000A7DE2" w:rsidRPr="00386C9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E5F1F" w:rsidRPr="00386C96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386C96">
        <w:rPr>
          <w:rFonts w:ascii="Times New Roman" w:eastAsia="Times New Roman" w:hAnsi="Times New Roman" w:cs="Times New Roman"/>
          <w:sz w:val="28"/>
          <w:szCs w:val="28"/>
        </w:rPr>
        <w:t>административно</w:t>
      </w:r>
      <w:r w:rsidR="008E5F1F" w:rsidRPr="00386C9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86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F1F" w:rsidRPr="00386C96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ответственности </w:t>
      </w:r>
      <w:r w:rsidR="0058650E" w:rsidRPr="00386C96">
        <w:rPr>
          <w:rFonts w:ascii="Times New Roman" w:eastAsia="Times New Roman" w:hAnsi="Times New Roman" w:cs="Times New Roman"/>
          <w:sz w:val="28"/>
          <w:szCs w:val="28"/>
        </w:rPr>
        <w:t>за нарушение права потребителя на получение необходимой и достоверной информации</w:t>
      </w:r>
      <w:r w:rsidR="002F6271" w:rsidRPr="00386C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05E2F" w:rsidRPr="00386C96" w:rsidRDefault="00705E2F" w:rsidP="00192E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обществом заинтересовались органы внутренних дел, поскольку при оказании косметологических процедур пациентам выполнялся массаж в отсутствие на эту медицинскую услугу соответствующей лицензии. </w:t>
      </w:r>
    </w:p>
    <w:p w:rsidR="002C1043" w:rsidRDefault="00610438" w:rsidP="00192E0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обжаловало постановление о привлечении его к административной ответственности в Арбитражный суд Костромской </w:t>
      </w:r>
      <w:r w:rsidRPr="0012677D">
        <w:rPr>
          <w:rFonts w:ascii="Times New Roman" w:hAnsi="Times New Roman" w:cs="Times New Roman"/>
          <w:sz w:val="28"/>
          <w:szCs w:val="28"/>
        </w:rPr>
        <w:t xml:space="preserve">области.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дела </w:t>
      </w:r>
      <w:r w:rsidRPr="0012677D">
        <w:rPr>
          <w:rFonts w:ascii="Times New Roman" w:hAnsi="Times New Roman" w:cs="Times New Roman"/>
          <w:sz w:val="28"/>
          <w:szCs w:val="28"/>
        </w:rPr>
        <w:t xml:space="preserve">Арбитражный суд Костромской области </w:t>
      </w:r>
      <w:r w:rsidRPr="0012677D">
        <w:rPr>
          <w:rStyle w:val="blk"/>
          <w:rFonts w:ascii="Times New Roman" w:hAnsi="Times New Roman" w:cs="Times New Roman"/>
          <w:sz w:val="28"/>
          <w:szCs w:val="28"/>
        </w:rPr>
        <w:t>при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шел </w:t>
      </w:r>
      <w:r w:rsidRPr="0012677D">
        <w:rPr>
          <w:rStyle w:val="blk"/>
          <w:rFonts w:ascii="Times New Roman" w:hAnsi="Times New Roman" w:cs="Times New Roman"/>
          <w:sz w:val="28"/>
          <w:szCs w:val="28"/>
        </w:rPr>
        <w:t xml:space="preserve">к выводу о том, что оспариваемое постановление вынесено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управлением законно и обоснованно и </w:t>
      </w:r>
      <w:r w:rsidR="00705E2F">
        <w:rPr>
          <w:rStyle w:val="blk"/>
          <w:rFonts w:ascii="Times New Roman" w:hAnsi="Times New Roman" w:cs="Times New Roman"/>
          <w:sz w:val="28"/>
          <w:szCs w:val="28"/>
        </w:rPr>
        <w:t>05</w:t>
      </w:r>
      <w:r w:rsidRPr="001267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705E2F">
        <w:rPr>
          <w:rFonts w:ascii="Times New Roman" w:hAnsi="Times New Roman" w:cs="Times New Roman"/>
          <w:sz w:val="28"/>
          <w:szCs w:val="28"/>
        </w:rPr>
        <w:t>6</w:t>
      </w:r>
      <w:r w:rsidRPr="0012677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2677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2677D">
        <w:rPr>
          <w:rFonts w:ascii="Times New Roman" w:hAnsi="Times New Roman" w:cs="Times New Roman"/>
          <w:sz w:val="28"/>
          <w:szCs w:val="28"/>
        </w:rPr>
        <w:t>ынес решение об отказе в удовлетворении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881" w:rsidRDefault="009C6881" w:rsidP="00192E0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арбитражный апелляционный суд, куд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05E2F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705E2F">
        <w:rPr>
          <w:rFonts w:ascii="Times New Roman" w:hAnsi="Times New Roman" w:cs="Times New Roman"/>
          <w:sz w:val="28"/>
          <w:szCs w:val="28"/>
        </w:rPr>
        <w:t xml:space="preserve"> «Хэппи Лайф»</w:t>
      </w:r>
      <w:r>
        <w:rPr>
          <w:rFonts w:ascii="Times New Roman" w:hAnsi="Times New Roman" w:cs="Times New Roman"/>
          <w:sz w:val="28"/>
          <w:szCs w:val="28"/>
        </w:rPr>
        <w:t xml:space="preserve"> обратилось с </w:t>
      </w:r>
      <w:r w:rsidR="00B82D91">
        <w:rPr>
          <w:rFonts w:ascii="Times New Roman" w:hAnsi="Times New Roman" w:cs="Times New Roman"/>
          <w:sz w:val="28"/>
          <w:szCs w:val="28"/>
        </w:rPr>
        <w:t>жалобой</w:t>
      </w:r>
      <w:r>
        <w:rPr>
          <w:rFonts w:ascii="Times New Roman" w:hAnsi="Times New Roman" w:cs="Times New Roman"/>
          <w:sz w:val="28"/>
          <w:szCs w:val="28"/>
        </w:rPr>
        <w:t xml:space="preserve">, оставил в силе решение </w:t>
      </w:r>
      <w:r w:rsidRPr="0012677D">
        <w:rPr>
          <w:rFonts w:ascii="Times New Roman" w:hAnsi="Times New Roman" w:cs="Times New Roman"/>
          <w:sz w:val="28"/>
          <w:szCs w:val="28"/>
        </w:rPr>
        <w:t>Арбитражн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677D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677D"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C6881" w:rsidSect="00A401B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F0D"/>
    <w:rsid w:val="00005C0A"/>
    <w:rsid w:val="000825CC"/>
    <w:rsid w:val="000A7DE2"/>
    <w:rsid w:val="000D2627"/>
    <w:rsid w:val="001143A3"/>
    <w:rsid w:val="00122BC6"/>
    <w:rsid w:val="00192E09"/>
    <w:rsid w:val="001A02D0"/>
    <w:rsid w:val="001A6DCA"/>
    <w:rsid w:val="001B298E"/>
    <w:rsid w:val="001C191A"/>
    <w:rsid w:val="001F170B"/>
    <w:rsid w:val="001F5377"/>
    <w:rsid w:val="00202891"/>
    <w:rsid w:val="00211CBC"/>
    <w:rsid w:val="00221818"/>
    <w:rsid w:val="00223249"/>
    <w:rsid w:val="00237DBB"/>
    <w:rsid w:val="002C1043"/>
    <w:rsid w:val="002C4B50"/>
    <w:rsid w:val="002F6271"/>
    <w:rsid w:val="00314A21"/>
    <w:rsid w:val="00364EF2"/>
    <w:rsid w:val="00386C96"/>
    <w:rsid w:val="00397ECF"/>
    <w:rsid w:val="003A77E5"/>
    <w:rsid w:val="003B38BC"/>
    <w:rsid w:val="003C7192"/>
    <w:rsid w:val="0040341A"/>
    <w:rsid w:val="0043689E"/>
    <w:rsid w:val="0045056C"/>
    <w:rsid w:val="00466307"/>
    <w:rsid w:val="00482878"/>
    <w:rsid w:val="00497ACF"/>
    <w:rsid w:val="00511AD3"/>
    <w:rsid w:val="00541E9A"/>
    <w:rsid w:val="00550B98"/>
    <w:rsid w:val="0058650E"/>
    <w:rsid w:val="005A0B57"/>
    <w:rsid w:val="005C5914"/>
    <w:rsid w:val="005D047A"/>
    <w:rsid w:val="00610438"/>
    <w:rsid w:val="00611F3E"/>
    <w:rsid w:val="0066730D"/>
    <w:rsid w:val="00667892"/>
    <w:rsid w:val="00670BF6"/>
    <w:rsid w:val="00673EC2"/>
    <w:rsid w:val="006828A4"/>
    <w:rsid w:val="006A506F"/>
    <w:rsid w:val="00705E2F"/>
    <w:rsid w:val="00713972"/>
    <w:rsid w:val="007321CE"/>
    <w:rsid w:val="00732E02"/>
    <w:rsid w:val="007605A6"/>
    <w:rsid w:val="00782DDF"/>
    <w:rsid w:val="00793351"/>
    <w:rsid w:val="007A4F0D"/>
    <w:rsid w:val="008006B9"/>
    <w:rsid w:val="00813C8C"/>
    <w:rsid w:val="00874C48"/>
    <w:rsid w:val="008941F4"/>
    <w:rsid w:val="0089694C"/>
    <w:rsid w:val="008E3D63"/>
    <w:rsid w:val="008E5F1F"/>
    <w:rsid w:val="00972F67"/>
    <w:rsid w:val="009764F4"/>
    <w:rsid w:val="009829B7"/>
    <w:rsid w:val="009B1A1F"/>
    <w:rsid w:val="009C6881"/>
    <w:rsid w:val="009D2EB2"/>
    <w:rsid w:val="009E7E77"/>
    <w:rsid w:val="009F7E87"/>
    <w:rsid w:val="00A401B7"/>
    <w:rsid w:val="00A545DC"/>
    <w:rsid w:val="00A84D26"/>
    <w:rsid w:val="00AB0B47"/>
    <w:rsid w:val="00AC1B59"/>
    <w:rsid w:val="00B10F87"/>
    <w:rsid w:val="00B31A4A"/>
    <w:rsid w:val="00B51AAD"/>
    <w:rsid w:val="00B82D91"/>
    <w:rsid w:val="00B90FAC"/>
    <w:rsid w:val="00BB7A4C"/>
    <w:rsid w:val="00C41A2C"/>
    <w:rsid w:val="00C61CD6"/>
    <w:rsid w:val="00C81209"/>
    <w:rsid w:val="00C9632F"/>
    <w:rsid w:val="00CA6FCA"/>
    <w:rsid w:val="00CB5126"/>
    <w:rsid w:val="00CB6DC7"/>
    <w:rsid w:val="00D07D31"/>
    <w:rsid w:val="00D17B06"/>
    <w:rsid w:val="00D30109"/>
    <w:rsid w:val="00D53DCC"/>
    <w:rsid w:val="00DA2ABA"/>
    <w:rsid w:val="00DC0C2B"/>
    <w:rsid w:val="00DD161E"/>
    <w:rsid w:val="00DE62D3"/>
    <w:rsid w:val="00E02E41"/>
    <w:rsid w:val="00E233EE"/>
    <w:rsid w:val="00EB5E99"/>
    <w:rsid w:val="00EF1C17"/>
    <w:rsid w:val="00F6659B"/>
    <w:rsid w:val="00F86653"/>
    <w:rsid w:val="00FE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10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S_ORG</cp:lastModifiedBy>
  <cp:revision>101</cp:revision>
  <dcterms:created xsi:type="dcterms:W3CDTF">2013-08-23T09:52:00Z</dcterms:created>
  <dcterms:modified xsi:type="dcterms:W3CDTF">2015-09-10T12:01:00Z</dcterms:modified>
</cp:coreProperties>
</file>