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0E" w:rsidRPr="00AC42BE" w:rsidRDefault="001D210F" w:rsidP="00A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BE">
        <w:rPr>
          <w:rFonts w:ascii="Times New Roman" w:hAnsi="Times New Roman" w:cs="Times New Roman"/>
          <w:b/>
          <w:sz w:val="28"/>
          <w:szCs w:val="28"/>
        </w:rPr>
        <w:t>Защита потребителей банковских услуг</w:t>
      </w:r>
    </w:p>
    <w:p w:rsidR="001D210F" w:rsidRDefault="001D210F" w:rsidP="0032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10F">
        <w:rPr>
          <w:rFonts w:ascii="Times New Roman" w:hAnsi="Times New Roman" w:cs="Times New Roman"/>
          <w:sz w:val="28"/>
          <w:szCs w:val="28"/>
        </w:rPr>
        <w:t xml:space="preserve">Управление по результатам плановой проверки привлекло ОАО Акционерный коммерческий банк «АВАНГАРД» к административной ответственности, предусмотренной ч.2 ст.14.8 КоАП РФ, за включение в договоры с гражданами-потребителями ущемляющих права потребителя условий о том, что Банк не несет ответственности за качество банковской услуги и убытки клиента; о </w:t>
      </w:r>
      <w:proofErr w:type="spellStart"/>
      <w:r w:rsidRPr="001D210F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1D210F">
        <w:rPr>
          <w:rFonts w:ascii="Times New Roman" w:hAnsi="Times New Roman" w:cs="Times New Roman"/>
          <w:sz w:val="28"/>
          <w:szCs w:val="28"/>
        </w:rPr>
        <w:t xml:space="preserve"> списании Банком со счетов клиента денежных средств в погашение задолженности по кредиту;</w:t>
      </w:r>
      <w:proofErr w:type="gramEnd"/>
      <w:r w:rsidRPr="001D210F">
        <w:rPr>
          <w:rFonts w:ascii="Times New Roman" w:hAnsi="Times New Roman" w:cs="Times New Roman"/>
          <w:sz w:val="28"/>
          <w:szCs w:val="28"/>
        </w:rPr>
        <w:t xml:space="preserve"> о невозможности потребителя </w:t>
      </w:r>
      <w:r w:rsidR="00AC42BE">
        <w:rPr>
          <w:rFonts w:ascii="Times New Roman" w:hAnsi="Times New Roman" w:cs="Times New Roman"/>
          <w:sz w:val="28"/>
          <w:szCs w:val="28"/>
        </w:rPr>
        <w:t xml:space="preserve">отказаться от кредита; о досрочном расторжении банком кредитного договора по </w:t>
      </w:r>
      <w:proofErr w:type="gramStart"/>
      <w:r w:rsidR="00AC42BE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="00AC42BE">
        <w:rPr>
          <w:rFonts w:ascii="Times New Roman" w:hAnsi="Times New Roman" w:cs="Times New Roman"/>
          <w:sz w:val="28"/>
          <w:szCs w:val="28"/>
        </w:rPr>
        <w:t xml:space="preserve"> не предусмотренным законом; о праве Банка передать свои права и обязанности по договору третьему лицу без получения согласия клиента; о разрешении споров в суде по месту нахождения Банка; о праве Банка в одностороннем порядке изменить условия договора. </w:t>
      </w:r>
    </w:p>
    <w:p w:rsidR="00AC42BE" w:rsidRPr="001D210F" w:rsidRDefault="00AC42BE" w:rsidP="0032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Банку выдано предписание об устранении выявленных нарушений обязательных требований. </w:t>
      </w:r>
    </w:p>
    <w:sectPr w:rsidR="00AC42BE" w:rsidRPr="001D210F" w:rsidSect="00CC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10F"/>
    <w:rsid w:val="00001D8B"/>
    <w:rsid w:val="00001D94"/>
    <w:rsid w:val="00002B20"/>
    <w:rsid w:val="00003A56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10F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3BD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4C33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42BE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C3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</cp:revision>
  <dcterms:created xsi:type="dcterms:W3CDTF">2015-10-28T10:41:00Z</dcterms:created>
  <dcterms:modified xsi:type="dcterms:W3CDTF">2015-10-28T11:22:00Z</dcterms:modified>
</cp:coreProperties>
</file>