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56D" w:rsidRPr="00D8356D" w:rsidRDefault="00D8356D" w:rsidP="00D835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D835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О правилах выбора безопасной </w:t>
      </w:r>
      <w:proofErr w:type="spellStart"/>
      <w:r w:rsidRPr="00D835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стеклоомывающей</w:t>
      </w:r>
      <w:proofErr w:type="spellEnd"/>
      <w:r w:rsidRPr="00D835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жидкости</w:t>
      </w:r>
    </w:p>
    <w:p w:rsidR="00D8356D" w:rsidRPr="00CB74A2" w:rsidRDefault="00B94E20" w:rsidP="00B94E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74A2">
        <w:rPr>
          <w:sz w:val="28"/>
          <w:szCs w:val="28"/>
        </w:rPr>
        <w:t xml:space="preserve">При использовании зимних </w:t>
      </w:r>
      <w:proofErr w:type="spellStart"/>
      <w:r w:rsidRPr="00CB74A2">
        <w:rPr>
          <w:sz w:val="28"/>
          <w:szCs w:val="28"/>
        </w:rPr>
        <w:t>стеклоомывающих</w:t>
      </w:r>
      <w:proofErr w:type="spellEnd"/>
      <w:r w:rsidRPr="00CB74A2">
        <w:rPr>
          <w:sz w:val="28"/>
          <w:szCs w:val="28"/>
        </w:rPr>
        <w:t xml:space="preserve"> жидкостей необходимо учитывать, что данная продукция изготавливается из спиртового раствора (непищевого спирта), моющих средств, </w:t>
      </w:r>
      <w:proofErr w:type="spellStart"/>
      <w:r w:rsidRPr="00CB74A2">
        <w:rPr>
          <w:sz w:val="28"/>
          <w:szCs w:val="28"/>
        </w:rPr>
        <w:t>ароматизаторов</w:t>
      </w:r>
      <w:proofErr w:type="spellEnd"/>
      <w:r w:rsidRPr="00CB74A2">
        <w:rPr>
          <w:sz w:val="28"/>
          <w:szCs w:val="28"/>
        </w:rPr>
        <w:t xml:space="preserve">, красителей. Недобросовестные производители используют в производстве </w:t>
      </w:r>
      <w:proofErr w:type="spellStart"/>
      <w:r w:rsidRPr="00CB74A2">
        <w:rPr>
          <w:sz w:val="28"/>
          <w:szCs w:val="28"/>
        </w:rPr>
        <w:t>стеклоомывающих</w:t>
      </w:r>
      <w:proofErr w:type="spellEnd"/>
      <w:r w:rsidRPr="00CB74A2">
        <w:rPr>
          <w:sz w:val="28"/>
          <w:szCs w:val="28"/>
        </w:rPr>
        <w:t xml:space="preserve"> жидкостей метиловый спирт, обладающий слабым запахом и низкой ценой. При применении такого стеклоочистителя в воздухе салона автомобиля могут накапливаться небезопасные концентрации метилового спирта (метанола) и вызвать головокружение, боли в области сердца и печени, ухудшение зрения, заболевания органов желудочно-кишечного тракта, верхних дыхательных путей.</w:t>
      </w:r>
    </w:p>
    <w:p w:rsidR="00333E84" w:rsidRPr="00CB74A2" w:rsidRDefault="00B94E20" w:rsidP="00333E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74A2"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от 11.07.2007 N 47 «О прекращении использования метилового спирта в средствах по уходу за автотранспортом» организациям, осуществляющим деятельность по производству и реализации средств по уходу за автотранспортом, в том числе </w:t>
      </w:r>
      <w:proofErr w:type="spellStart"/>
      <w:r w:rsidRPr="00CB74A2">
        <w:rPr>
          <w:sz w:val="28"/>
          <w:szCs w:val="28"/>
        </w:rPr>
        <w:t>стеклоомывающих</w:t>
      </w:r>
      <w:proofErr w:type="spellEnd"/>
      <w:r w:rsidRPr="00CB74A2">
        <w:rPr>
          <w:sz w:val="28"/>
          <w:szCs w:val="28"/>
        </w:rPr>
        <w:t xml:space="preserve"> жидкостей запрещено использовать метиловый спирт.</w:t>
      </w:r>
    </w:p>
    <w:p w:rsidR="00DE17ED" w:rsidRPr="00CB74A2" w:rsidRDefault="00333E84" w:rsidP="00DE1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74A2">
        <w:rPr>
          <w:sz w:val="28"/>
          <w:szCs w:val="28"/>
        </w:rPr>
        <w:t xml:space="preserve">Приобретать </w:t>
      </w:r>
      <w:proofErr w:type="spellStart"/>
      <w:r w:rsidRPr="00CB74A2">
        <w:rPr>
          <w:sz w:val="28"/>
          <w:szCs w:val="28"/>
        </w:rPr>
        <w:t>стеклоомывающую</w:t>
      </w:r>
      <w:proofErr w:type="spellEnd"/>
      <w:r w:rsidRPr="00CB74A2">
        <w:rPr>
          <w:sz w:val="28"/>
          <w:szCs w:val="28"/>
        </w:rPr>
        <w:t xml:space="preserve"> жидкость следует только в установленных местах торговли. При покупке </w:t>
      </w:r>
      <w:proofErr w:type="spellStart"/>
      <w:r w:rsidRPr="00CB74A2">
        <w:rPr>
          <w:sz w:val="28"/>
          <w:szCs w:val="28"/>
        </w:rPr>
        <w:t>стеклоомывающей</w:t>
      </w:r>
      <w:proofErr w:type="spellEnd"/>
      <w:r w:rsidRPr="00CB74A2">
        <w:rPr>
          <w:sz w:val="28"/>
          <w:szCs w:val="28"/>
        </w:rPr>
        <w:t xml:space="preserve"> жидкости следует обращать внимание на информацию на потребительской таре, вынесенную на этикетку, которая должна содержать сведения о производителе с указанием адреса, названии продукции, назначении, составе, соответствии техническим условиям, по которым продукция изготовлена, сроках годности, мерах предосторожности.</w:t>
      </w:r>
    </w:p>
    <w:p w:rsidR="00DE17ED" w:rsidRPr="00CB74A2" w:rsidRDefault="005F650A" w:rsidP="00DE1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74A2">
        <w:rPr>
          <w:sz w:val="28"/>
          <w:szCs w:val="28"/>
        </w:rPr>
        <w:t>Управление обращает особое внимание потребителей, что употребление в пищевых целях спиртосодержащей непищевой продукции опасно для вашей жизни и здоровья.</w:t>
      </w:r>
    </w:p>
    <w:p w:rsidR="005F650A" w:rsidRPr="00CB74A2" w:rsidRDefault="005F650A" w:rsidP="00DE1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74A2">
        <w:rPr>
          <w:sz w:val="28"/>
          <w:szCs w:val="28"/>
        </w:rPr>
        <w:t>Будьте бдительны, не приобретайте спиртосодержащую продукцию сомнительного происхождения. Берегите себя и своих близких!</w:t>
      </w:r>
    </w:p>
    <w:p w:rsidR="00AC49A6" w:rsidRDefault="00AC49A6" w:rsidP="005F650A">
      <w:pPr>
        <w:pStyle w:val="a3"/>
        <w:jc w:val="both"/>
      </w:pPr>
    </w:p>
    <w:p w:rsidR="005F650A" w:rsidRDefault="005F650A"/>
    <w:sectPr w:rsidR="005F650A" w:rsidSect="00927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650A"/>
    <w:rsid w:val="00333E84"/>
    <w:rsid w:val="005F650A"/>
    <w:rsid w:val="00711574"/>
    <w:rsid w:val="00927F1F"/>
    <w:rsid w:val="00AC49A6"/>
    <w:rsid w:val="00B94E20"/>
    <w:rsid w:val="00CB74A2"/>
    <w:rsid w:val="00D8356D"/>
    <w:rsid w:val="00DE1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1F"/>
  </w:style>
  <w:style w:type="paragraph" w:styleId="1">
    <w:name w:val="heading 1"/>
    <w:basedOn w:val="a"/>
    <w:link w:val="10"/>
    <w:uiPriority w:val="9"/>
    <w:qFormat/>
    <w:rsid w:val="005F65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650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F65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5F650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65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2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RPN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преминина</dc:creator>
  <cp:keywords/>
  <dc:description/>
  <cp:lastModifiedBy>преминина</cp:lastModifiedBy>
  <cp:revision>5</cp:revision>
  <cp:lastPrinted>2017-02-14T07:28:00Z</cp:lastPrinted>
  <dcterms:created xsi:type="dcterms:W3CDTF">2017-02-13T16:15:00Z</dcterms:created>
  <dcterms:modified xsi:type="dcterms:W3CDTF">2017-02-14T07:29:00Z</dcterms:modified>
</cp:coreProperties>
</file>