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8B" w:rsidRPr="006979C9" w:rsidRDefault="00236B8B" w:rsidP="006979C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6B8B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Государственный информационный ресурс в области защиты прав потребителей. Итоги работы Управления </w:t>
      </w:r>
      <w:proofErr w:type="spellStart"/>
      <w:r w:rsidRPr="00236B8B">
        <w:rPr>
          <w:rFonts w:ascii="Times New Roman" w:hAnsi="Times New Roman" w:cs="Times New Roman"/>
          <w:color w:val="auto"/>
          <w:sz w:val="28"/>
          <w:szCs w:val="28"/>
        </w:rPr>
        <w:t>Роспотребнадзора</w:t>
      </w:r>
      <w:proofErr w:type="spellEnd"/>
      <w:r w:rsidRPr="00236B8B">
        <w:rPr>
          <w:rFonts w:ascii="Times New Roman" w:hAnsi="Times New Roman" w:cs="Times New Roman"/>
          <w:color w:val="auto"/>
          <w:sz w:val="28"/>
          <w:szCs w:val="28"/>
        </w:rPr>
        <w:t xml:space="preserve"> по Костромской области  за 2016 год</w:t>
      </w:r>
    </w:p>
    <w:p w:rsidR="00236B8B" w:rsidRDefault="00236B8B" w:rsidP="004B59B1">
      <w:pPr>
        <w:pStyle w:val="a6"/>
        <w:spacing w:after="0"/>
        <w:ind w:firstLine="567"/>
        <w:jc w:val="both"/>
        <w:rPr>
          <w:sz w:val="28"/>
          <w:szCs w:val="28"/>
        </w:rPr>
      </w:pPr>
      <w:proofErr w:type="gramStart"/>
      <w:r w:rsidRPr="00236B8B">
        <w:rPr>
          <w:sz w:val="28"/>
          <w:szCs w:val="28"/>
        </w:rPr>
        <w:t xml:space="preserve">В соответствии с пунктом  8 статьи 40 Закона РФ от 07.02.1992 № 2300-I «О защите прав потребителей» </w:t>
      </w:r>
      <w:proofErr w:type="spellStart"/>
      <w:r w:rsidRPr="00236B8B">
        <w:rPr>
          <w:sz w:val="28"/>
          <w:szCs w:val="28"/>
        </w:rPr>
        <w:t>Роспотребнадзор</w:t>
      </w:r>
      <w:proofErr w:type="spellEnd"/>
      <w:r w:rsidRPr="00236B8B">
        <w:rPr>
          <w:sz w:val="28"/>
          <w:szCs w:val="28"/>
        </w:rPr>
        <w:t xml:space="preserve"> осуществляет формирование и ведение открытого и общедоступного государственного информационного ресурса в области защиты прав потребителей, качества и безопасности товаров (работ, услуг) (далее - ГИР</w:t>
      </w:r>
      <w:r w:rsidR="004B59B1">
        <w:rPr>
          <w:sz w:val="28"/>
          <w:szCs w:val="28"/>
        </w:rPr>
        <w:t xml:space="preserve"> ЗПП) в порядке, установленном п</w:t>
      </w:r>
      <w:r w:rsidRPr="00236B8B">
        <w:rPr>
          <w:sz w:val="28"/>
          <w:szCs w:val="28"/>
        </w:rPr>
        <w:t>остановлением Правительства РФ от 16 февраля 2013 </w:t>
      </w:r>
      <w:r w:rsidR="00690A69">
        <w:rPr>
          <w:sz w:val="28"/>
          <w:szCs w:val="28"/>
        </w:rPr>
        <w:t>года</w:t>
      </w:r>
      <w:r w:rsidRPr="00236B8B">
        <w:rPr>
          <w:sz w:val="28"/>
          <w:szCs w:val="28"/>
        </w:rPr>
        <w:t xml:space="preserve"> N 129 "О государственном информационном ресурсе в области</w:t>
      </w:r>
      <w:proofErr w:type="gramEnd"/>
      <w:r w:rsidRPr="00236B8B">
        <w:rPr>
          <w:sz w:val="28"/>
          <w:szCs w:val="28"/>
        </w:rPr>
        <w:t xml:space="preserve"> защиты прав потребителей".</w:t>
      </w:r>
    </w:p>
    <w:p w:rsidR="004B59B1" w:rsidRDefault="004B59B1" w:rsidP="004B59B1">
      <w:pPr>
        <w:pStyle w:val="a6"/>
        <w:spacing w:after="0"/>
        <w:ind w:firstLine="567"/>
        <w:jc w:val="both"/>
        <w:rPr>
          <w:sz w:val="28"/>
          <w:szCs w:val="28"/>
        </w:rPr>
      </w:pPr>
      <w:r w:rsidRPr="004B59B1">
        <w:rPr>
          <w:sz w:val="28"/>
          <w:szCs w:val="28"/>
        </w:rPr>
        <w:t xml:space="preserve">Государственный информационный ресурс в </w:t>
      </w:r>
      <w:r>
        <w:rPr>
          <w:sz w:val="28"/>
          <w:szCs w:val="28"/>
        </w:rPr>
        <w:t>области</w:t>
      </w:r>
      <w:r w:rsidRPr="004B59B1">
        <w:rPr>
          <w:sz w:val="28"/>
          <w:szCs w:val="28"/>
        </w:rPr>
        <w:t xml:space="preserve"> защиты прав потребителей создан с целью информирования потребителей о ситуации на </w:t>
      </w:r>
      <w:r w:rsidR="00690A69">
        <w:rPr>
          <w:sz w:val="28"/>
          <w:szCs w:val="28"/>
        </w:rPr>
        <w:t xml:space="preserve">потребительском </w:t>
      </w:r>
      <w:r w:rsidRPr="004B59B1">
        <w:rPr>
          <w:sz w:val="28"/>
          <w:szCs w:val="28"/>
        </w:rPr>
        <w:t>рынке,  о механизмах защиты прав потребителей.</w:t>
      </w:r>
    </w:p>
    <w:p w:rsidR="00C079CE" w:rsidRDefault="00C079CE" w:rsidP="00845D4A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ГИР ЗПП состоит из 10 модулей:</w:t>
      </w:r>
      <w:r w:rsidRPr="00C079CE">
        <w:rPr>
          <w:sz w:val="28"/>
          <w:szCs w:val="28"/>
        </w:rPr>
        <w:t xml:space="preserve"> «Справочник потребителя», «Советы по здоровому питанию», «Нормативные правовые акты», «Информационно-аналитические материалы», «Органы и организации в сфере защиты прав потребителей», «Результаты проверок», «Продукция, не соответствующая обязательным требованиям», «Новости», «Судебная практика», «Для </w:t>
      </w:r>
      <w:r w:rsidRPr="00845D4A">
        <w:rPr>
          <w:sz w:val="28"/>
          <w:szCs w:val="28"/>
        </w:rPr>
        <w:t>сотрудников».</w:t>
      </w:r>
    </w:p>
    <w:p w:rsidR="0097481A" w:rsidRDefault="00845D4A" w:rsidP="00AF6747">
      <w:pPr>
        <w:pStyle w:val="a6"/>
        <w:spacing w:after="0"/>
        <w:ind w:firstLine="567"/>
        <w:jc w:val="both"/>
        <w:rPr>
          <w:sz w:val="28"/>
          <w:szCs w:val="28"/>
        </w:rPr>
      </w:pPr>
      <w:r w:rsidRPr="0097481A">
        <w:rPr>
          <w:sz w:val="28"/>
          <w:szCs w:val="28"/>
        </w:rPr>
        <w:t>В модуле «Нормативная база»</w:t>
      </w:r>
      <w:r>
        <w:rPr>
          <w:rFonts w:ascii="Verdana" w:hAnsi="Verdana"/>
          <w:color w:val="4F4F4F"/>
          <w:sz w:val="18"/>
          <w:szCs w:val="18"/>
        </w:rPr>
        <w:t xml:space="preserve"> </w:t>
      </w:r>
      <w:r w:rsidR="0097481A" w:rsidRPr="00845D4A">
        <w:rPr>
          <w:sz w:val="28"/>
          <w:szCs w:val="28"/>
        </w:rPr>
        <w:t>размещены все нормативные правовые акты по защите прав потребителей, включая международные, и находящиеся на обсуждении законопроекты.</w:t>
      </w:r>
      <w:r w:rsidR="0097481A">
        <w:rPr>
          <w:sz w:val="28"/>
          <w:szCs w:val="28"/>
        </w:rPr>
        <w:t xml:space="preserve"> </w:t>
      </w:r>
      <w:r w:rsidRPr="0097481A">
        <w:rPr>
          <w:sz w:val="28"/>
          <w:szCs w:val="28"/>
        </w:rPr>
        <w:t xml:space="preserve">В разделе «Справочник потребителя» размещены образцы исковых заявлений, претензий в адрес хозяйствующих субъектов, памятки для потребителей, ответы на часто задаваемые вопросы в данной сфере и другая актуальная информация. </w:t>
      </w:r>
    </w:p>
    <w:p w:rsidR="00AF6747" w:rsidRPr="00AF6747" w:rsidRDefault="0097481A" w:rsidP="00AF6747">
      <w:pPr>
        <w:pStyle w:val="a6"/>
        <w:spacing w:after="0"/>
        <w:ind w:firstLine="567"/>
        <w:jc w:val="both"/>
        <w:rPr>
          <w:sz w:val="28"/>
          <w:szCs w:val="28"/>
        </w:rPr>
      </w:pPr>
      <w:r w:rsidRPr="00AF6747">
        <w:rPr>
          <w:sz w:val="28"/>
          <w:szCs w:val="28"/>
        </w:rPr>
        <w:t xml:space="preserve">Также потребители могут ознакомиться с информацией о судебной практике </w:t>
      </w:r>
      <w:proofErr w:type="spellStart"/>
      <w:r w:rsidRPr="00AF6747">
        <w:rPr>
          <w:sz w:val="28"/>
          <w:szCs w:val="28"/>
        </w:rPr>
        <w:t>Роспотребнадзора</w:t>
      </w:r>
      <w:proofErr w:type="spellEnd"/>
      <w:r w:rsidRPr="00AF6747">
        <w:rPr>
          <w:sz w:val="28"/>
          <w:szCs w:val="28"/>
        </w:rPr>
        <w:t xml:space="preserve"> в</w:t>
      </w:r>
      <w:r w:rsidR="00AF6747" w:rsidRPr="00AF6747">
        <w:rPr>
          <w:sz w:val="28"/>
          <w:szCs w:val="28"/>
        </w:rPr>
        <w:t xml:space="preserve"> сфере защиты прав потребителей. В модуле «Судебная практика» размещены решения судов по конкретным искам, как в защиту отдельных потребителей, так и их неопределенного круга. </w:t>
      </w:r>
    </w:p>
    <w:p w:rsidR="00690A69" w:rsidRDefault="00845D4A" w:rsidP="00AF6747">
      <w:pPr>
        <w:pStyle w:val="a6"/>
        <w:spacing w:after="0"/>
        <w:ind w:firstLine="567"/>
        <w:jc w:val="both"/>
        <w:rPr>
          <w:sz w:val="28"/>
          <w:szCs w:val="28"/>
        </w:rPr>
      </w:pPr>
      <w:r w:rsidRPr="00AF6747">
        <w:rPr>
          <w:sz w:val="28"/>
          <w:szCs w:val="28"/>
        </w:rPr>
        <w:t xml:space="preserve">В модуле «Продукция, не соответствующая обязательным требованиям» собран архив по всем случаям нарушений технических регламентов и принятых мерах. </w:t>
      </w:r>
    </w:p>
    <w:p w:rsidR="00845D4A" w:rsidRPr="00845D4A" w:rsidRDefault="00845D4A" w:rsidP="00AF6747">
      <w:pPr>
        <w:pStyle w:val="a6"/>
        <w:spacing w:after="0"/>
        <w:ind w:firstLine="567"/>
        <w:jc w:val="both"/>
        <w:rPr>
          <w:sz w:val="28"/>
          <w:szCs w:val="28"/>
        </w:rPr>
      </w:pPr>
      <w:r w:rsidRPr="00AF6747">
        <w:rPr>
          <w:sz w:val="28"/>
          <w:szCs w:val="28"/>
        </w:rPr>
        <w:t xml:space="preserve">Посетители сайта также могут получить информацию о результатах проведенных органами </w:t>
      </w:r>
      <w:proofErr w:type="spellStart"/>
      <w:r w:rsidRPr="00AF6747">
        <w:rPr>
          <w:sz w:val="28"/>
          <w:szCs w:val="28"/>
        </w:rPr>
        <w:t>Роспотребнадзора</w:t>
      </w:r>
      <w:proofErr w:type="spellEnd"/>
      <w:r w:rsidRPr="00AF6747">
        <w:rPr>
          <w:sz w:val="28"/>
          <w:szCs w:val="28"/>
        </w:rPr>
        <w:t xml:space="preserve"> проверок (модуль «Результаты проверок»).</w:t>
      </w:r>
    </w:p>
    <w:p w:rsidR="00845D4A" w:rsidRDefault="00845D4A" w:rsidP="00AF6747">
      <w:pPr>
        <w:pStyle w:val="a6"/>
        <w:spacing w:after="0"/>
        <w:ind w:firstLine="567"/>
        <w:jc w:val="both"/>
        <w:rPr>
          <w:sz w:val="28"/>
          <w:szCs w:val="28"/>
        </w:rPr>
      </w:pPr>
      <w:r w:rsidRPr="00845D4A">
        <w:rPr>
          <w:sz w:val="28"/>
          <w:szCs w:val="28"/>
        </w:rPr>
        <w:t xml:space="preserve">В открытом доступе опубликована информация по всем органам и организациям </w:t>
      </w:r>
      <w:proofErr w:type="spellStart"/>
      <w:r w:rsidRPr="00845D4A">
        <w:rPr>
          <w:sz w:val="28"/>
          <w:szCs w:val="28"/>
        </w:rPr>
        <w:t>Роспотребнадзора</w:t>
      </w:r>
      <w:proofErr w:type="spellEnd"/>
      <w:r w:rsidRPr="00845D4A">
        <w:rPr>
          <w:sz w:val="28"/>
          <w:szCs w:val="28"/>
        </w:rPr>
        <w:t xml:space="preserve">, а также общественным объединениям по защите прав потребителей, оказывающим </w:t>
      </w:r>
      <w:r w:rsidR="00690A69">
        <w:rPr>
          <w:sz w:val="28"/>
          <w:szCs w:val="28"/>
        </w:rPr>
        <w:t xml:space="preserve">потребителям </w:t>
      </w:r>
      <w:r w:rsidRPr="00845D4A">
        <w:rPr>
          <w:sz w:val="28"/>
          <w:szCs w:val="28"/>
        </w:rPr>
        <w:t>консультативную и информационную поддержку.</w:t>
      </w:r>
    </w:p>
    <w:p w:rsidR="00AF6747" w:rsidRPr="00AF6747" w:rsidRDefault="00AF6747" w:rsidP="00AF6747">
      <w:pPr>
        <w:pStyle w:val="a6"/>
        <w:ind w:firstLine="567"/>
        <w:rPr>
          <w:sz w:val="28"/>
          <w:szCs w:val="28"/>
        </w:rPr>
      </w:pPr>
      <w:r w:rsidRPr="006979C9">
        <w:rPr>
          <w:sz w:val="28"/>
          <w:szCs w:val="28"/>
        </w:rPr>
        <w:t>Всего за 2016 год в ГИР ЗПП Управлением был</w:t>
      </w:r>
      <w:r w:rsidR="006979C9">
        <w:rPr>
          <w:sz w:val="28"/>
          <w:szCs w:val="28"/>
        </w:rPr>
        <w:t>и</w:t>
      </w:r>
      <w:r w:rsidRPr="006979C9">
        <w:rPr>
          <w:sz w:val="28"/>
          <w:szCs w:val="28"/>
        </w:rPr>
        <w:t xml:space="preserve"> введен</w:t>
      </w:r>
      <w:r w:rsidR="006979C9">
        <w:rPr>
          <w:sz w:val="28"/>
          <w:szCs w:val="28"/>
        </w:rPr>
        <w:t>ы</w:t>
      </w:r>
      <w:r w:rsidRPr="006979C9">
        <w:rPr>
          <w:sz w:val="28"/>
          <w:szCs w:val="28"/>
        </w:rPr>
        <w:t xml:space="preserve"> </w:t>
      </w:r>
      <w:r w:rsidR="006979C9" w:rsidRPr="006979C9">
        <w:rPr>
          <w:sz w:val="28"/>
          <w:szCs w:val="28"/>
        </w:rPr>
        <w:t>13</w:t>
      </w:r>
      <w:r w:rsidR="006979C9">
        <w:rPr>
          <w:sz w:val="28"/>
          <w:szCs w:val="28"/>
        </w:rPr>
        <w:t>2</w:t>
      </w:r>
      <w:r w:rsidRPr="006979C9">
        <w:rPr>
          <w:sz w:val="28"/>
          <w:szCs w:val="28"/>
        </w:rPr>
        <w:t xml:space="preserve"> единиц</w:t>
      </w:r>
      <w:r w:rsidR="006979C9">
        <w:rPr>
          <w:sz w:val="28"/>
          <w:szCs w:val="28"/>
        </w:rPr>
        <w:t xml:space="preserve">ы </w:t>
      </w:r>
      <w:r w:rsidRPr="006979C9">
        <w:rPr>
          <w:sz w:val="28"/>
          <w:szCs w:val="28"/>
        </w:rPr>
        <w:t>информации по различным направлениям</w:t>
      </w:r>
      <w:r w:rsidR="006979C9" w:rsidRPr="006979C9">
        <w:rPr>
          <w:sz w:val="28"/>
          <w:szCs w:val="28"/>
        </w:rPr>
        <w:t>.</w:t>
      </w:r>
    </w:p>
    <w:p w:rsidR="00AF6747" w:rsidRPr="00AF6747" w:rsidRDefault="00AF6747" w:rsidP="00AF6747">
      <w:pPr>
        <w:pStyle w:val="a6"/>
        <w:ind w:firstLine="567"/>
        <w:jc w:val="both"/>
        <w:rPr>
          <w:sz w:val="28"/>
          <w:szCs w:val="28"/>
        </w:rPr>
      </w:pPr>
      <w:r w:rsidRPr="00AF6747">
        <w:rPr>
          <w:sz w:val="28"/>
          <w:szCs w:val="28"/>
        </w:rPr>
        <w:t>Доступ к информационному ресурсу осуществляется в информационно-телекоммуникационной сети «Интернет» по адресу http://zpp.rospotrebnadzor.ru/ без ограничения и взимания платы.</w:t>
      </w:r>
    </w:p>
    <w:p w:rsidR="002422A8" w:rsidRDefault="002422A8" w:rsidP="002422A8">
      <w:pPr>
        <w:pStyle w:val="a6"/>
        <w:jc w:val="both"/>
        <w:rPr>
          <w:rFonts w:ascii="Verdana" w:hAnsi="Verdana"/>
          <w:color w:val="4F4F4F"/>
          <w:sz w:val="18"/>
          <w:szCs w:val="18"/>
        </w:rPr>
      </w:pPr>
    </w:p>
    <w:sectPr w:rsidR="002422A8" w:rsidSect="006979C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37CB"/>
    <w:multiLevelType w:val="multilevel"/>
    <w:tmpl w:val="07F6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E2141"/>
    <w:rsid w:val="00073351"/>
    <w:rsid w:val="00236B8B"/>
    <w:rsid w:val="002422A8"/>
    <w:rsid w:val="004B59B1"/>
    <w:rsid w:val="005746F4"/>
    <w:rsid w:val="00620B0F"/>
    <w:rsid w:val="00690A69"/>
    <w:rsid w:val="006979C9"/>
    <w:rsid w:val="00845D4A"/>
    <w:rsid w:val="0097481A"/>
    <w:rsid w:val="009755FA"/>
    <w:rsid w:val="009B00B3"/>
    <w:rsid w:val="00AF6747"/>
    <w:rsid w:val="00C079CE"/>
    <w:rsid w:val="00EE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FA"/>
  </w:style>
  <w:style w:type="paragraph" w:styleId="1">
    <w:name w:val="heading 1"/>
    <w:basedOn w:val="a"/>
    <w:link w:val="10"/>
    <w:uiPriority w:val="9"/>
    <w:qFormat/>
    <w:rsid w:val="002422A8"/>
    <w:pPr>
      <w:spacing w:after="438" w:line="240" w:lineRule="auto"/>
      <w:outlineLvl w:val="0"/>
    </w:pPr>
    <w:rPr>
      <w:rFonts w:ascii="Times New Roman" w:hAnsi="Times New Roman" w:cs="Times New Roman"/>
      <w:b/>
      <w:bCs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2422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2141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EE214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E21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2422A8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22A8"/>
    <w:rPr>
      <w:rFonts w:ascii="Times New Roman" w:hAnsi="Times New Roman" w:cs="Times New Roman"/>
      <w:b/>
      <w:bCs/>
      <w:color w:val="000000"/>
      <w:kern w:val="36"/>
      <w:sz w:val="46"/>
      <w:szCs w:val="46"/>
    </w:rPr>
  </w:style>
  <w:style w:type="character" w:customStyle="1" w:styleId="20">
    <w:name w:val="Заголовок 2 Знак"/>
    <w:basedOn w:val="a0"/>
    <w:link w:val="2"/>
    <w:uiPriority w:val="9"/>
    <w:rsid w:val="00242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date">
    <w:name w:val="createdate"/>
    <w:basedOn w:val="a0"/>
    <w:rsid w:val="002422A8"/>
  </w:style>
  <w:style w:type="character" w:customStyle="1" w:styleId="article-section">
    <w:name w:val="article-section"/>
    <w:basedOn w:val="a0"/>
    <w:rsid w:val="002422A8"/>
  </w:style>
  <w:style w:type="character" w:styleId="a7">
    <w:name w:val="Strong"/>
    <w:basedOn w:val="a0"/>
    <w:uiPriority w:val="22"/>
    <w:qFormat/>
    <w:rsid w:val="002422A8"/>
    <w:rPr>
      <w:b/>
      <w:bCs/>
    </w:rPr>
  </w:style>
  <w:style w:type="character" w:customStyle="1" w:styleId="header-back-to">
    <w:name w:val="header-back-to"/>
    <w:basedOn w:val="a0"/>
    <w:rsid w:val="002422A8"/>
  </w:style>
  <w:style w:type="paragraph" w:styleId="a8">
    <w:name w:val="Balloon Text"/>
    <w:basedOn w:val="a"/>
    <w:link w:val="a9"/>
    <w:uiPriority w:val="99"/>
    <w:semiHidden/>
    <w:unhideWhenUsed/>
    <w:rsid w:val="002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31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5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5</cp:revision>
  <cp:lastPrinted>2017-02-27T13:09:00Z</cp:lastPrinted>
  <dcterms:created xsi:type="dcterms:W3CDTF">2017-02-17T16:18:00Z</dcterms:created>
  <dcterms:modified xsi:type="dcterms:W3CDTF">2017-02-27T13:22:00Z</dcterms:modified>
</cp:coreProperties>
</file>