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D57E66">
        <w:rPr>
          <w:sz w:val="28"/>
          <w:szCs w:val="28"/>
        </w:rPr>
        <w:t>26 февраля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D57E66">
        <w:rPr>
          <w:sz w:val="28"/>
          <w:szCs w:val="28"/>
        </w:rPr>
        <w:t>4 марта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5</w:t>
      </w:r>
      <w:r w:rsidR="00D57E66">
        <w:rPr>
          <w:sz w:val="28"/>
          <w:szCs w:val="28"/>
        </w:rPr>
        <w:t>938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D57E66">
        <w:rPr>
          <w:sz w:val="28"/>
          <w:szCs w:val="28"/>
        </w:rPr>
        <w:t>выше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3177E6">
        <w:rPr>
          <w:sz w:val="28"/>
          <w:szCs w:val="28"/>
        </w:rPr>
        <w:t xml:space="preserve"> на </w:t>
      </w:r>
      <w:r w:rsidR="00EE43DD">
        <w:rPr>
          <w:sz w:val="28"/>
          <w:szCs w:val="28"/>
        </w:rPr>
        <w:t>1</w:t>
      </w:r>
      <w:r w:rsidR="00D57E66">
        <w:rPr>
          <w:sz w:val="28"/>
          <w:szCs w:val="28"/>
        </w:rPr>
        <w:t>8</w:t>
      </w:r>
      <w:r w:rsidR="00EE43DD">
        <w:rPr>
          <w:sz w:val="28"/>
          <w:szCs w:val="28"/>
        </w:rPr>
        <w:t>,3</w:t>
      </w:r>
      <w:r w:rsidR="003177E6">
        <w:rPr>
          <w:sz w:val="28"/>
          <w:szCs w:val="28"/>
        </w:rPr>
        <w:t>%</w:t>
      </w:r>
      <w:r w:rsidR="0055755B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и </w:t>
      </w:r>
      <w:r w:rsidR="0055755B">
        <w:rPr>
          <w:sz w:val="28"/>
          <w:szCs w:val="28"/>
        </w:rPr>
        <w:t xml:space="preserve">на </w:t>
      </w:r>
      <w:r w:rsidR="00EE43DD">
        <w:rPr>
          <w:sz w:val="28"/>
          <w:szCs w:val="28"/>
        </w:rPr>
        <w:t>1</w:t>
      </w:r>
      <w:r w:rsidR="00D57E66">
        <w:rPr>
          <w:sz w:val="28"/>
          <w:szCs w:val="28"/>
        </w:rPr>
        <w:t>7</w:t>
      </w:r>
      <w:r w:rsidR="0055755B">
        <w:rPr>
          <w:sz w:val="28"/>
          <w:szCs w:val="28"/>
        </w:rPr>
        <w:t>%</w:t>
      </w:r>
      <w:r w:rsidR="008B5271">
        <w:rPr>
          <w:sz w:val="28"/>
          <w:szCs w:val="28"/>
        </w:rPr>
        <w:t xml:space="preserve"> </w:t>
      </w:r>
      <w:r w:rsidR="008F1CA2">
        <w:rPr>
          <w:sz w:val="28"/>
          <w:szCs w:val="28"/>
        </w:rPr>
        <w:t>ниже 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D57E66">
        <w:rPr>
          <w:sz w:val="28"/>
          <w:szCs w:val="28"/>
        </w:rPr>
        <w:t>26 февраля по 4 марта 2018 года</w:t>
      </w:r>
      <w:r w:rsidR="00D57E66" w:rsidRPr="003E467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D57E66">
        <w:rPr>
          <w:sz w:val="28"/>
          <w:szCs w:val="28"/>
        </w:rPr>
        <w:t>3231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D57E66">
        <w:rPr>
          <w:sz w:val="28"/>
          <w:szCs w:val="28"/>
        </w:rPr>
        <w:t>2107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лабораторного мониторинга </w:t>
      </w:r>
      <w:r w:rsidR="00397C8E">
        <w:rPr>
          <w:sz w:val="28"/>
          <w:szCs w:val="28"/>
        </w:rPr>
        <w:t xml:space="preserve">в </w:t>
      </w:r>
      <w:r w:rsidR="00D57E66">
        <w:rPr>
          <w:sz w:val="28"/>
          <w:szCs w:val="28"/>
        </w:rPr>
        <w:t>Костромском районе</w:t>
      </w:r>
      <w:r w:rsidR="00397C8E">
        <w:rPr>
          <w:sz w:val="28"/>
          <w:szCs w:val="28"/>
        </w:rPr>
        <w:t xml:space="preserve"> подтвержден случай гриппа, вызванный вирусом типа </w:t>
      </w:r>
      <w:proofErr w:type="gramStart"/>
      <w:r w:rsidR="00397C8E">
        <w:rPr>
          <w:sz w:val="28"/>
          <w:szCs w:val="28"/>
        </w:rPr>
        <w:t>А(</w:t>
      </w:r>
      <w:proofErr w:type="gramEnd"/>
      <w:r w:rsidR="00397C8E" w:rsidRPr="00397C8E">
        <w:rPr>
          <w:sz w:val="28"/>
          <w:szCs w:val="28"/>
        </w:rPr>
        <w:t>Н</w:t>
      </w:r>
      <w:r w:rsidR="00397C8E">
        <w:rPr>
          <w:sz w:val="28"/>
          <w:szCs w:val="28"/>
        </w:rPr>
        <w:t>1</w:t>
      </w:r>
      <w:r w:rsidR="00397C8E" w:rsidRPr="00397C8E">
        <w:rPr>
          <w:sz w:val="28"/>
          <w:szCs w:val="28"/>
          <w:lang w:val="en-US"/>
        </w:rPr>
        <w:t>N</w:t>
      </w:r>
      <w:r w:rsidR="00397C8E" w:rsidRPr="00397C8E">
        <w:rPr>
          <w:sz w:val="28"/>
          <w:szCs w:val="28"/>
        </w:rPr>
        <w:t>1</w:t>
      </w:r>
      <w:r w:rsidR="00397C8E">
        <w:rPr>
          <w:sz w:val="28"/>
          <w:szCs w:val="28"/>
        </w:rPr>
        <w:t>)2009. Среди</w:t>
      </w:r>
      <w:r>
        <w:rPr>
          <w:sz w:val="28"/>
          <w:szCs w:val="28"/>
        </w:rPr>
        <w:t xml:space="preserve"> </w:t>
      </w:r>
      <w:r w:rsidR="00397C8E">
        <w:rPr>
          <w:sz w:val="28"/>
          <w:szCs w:val="28"/>
        </w:rPr>
        <w:t>вирусов не гриппозной этиологии  в целом по области отмечается циркуляция в</w:t>
      </w:r>
      <w:r w:rsidR="00D57E66">
        <w:rPr>
          <w:sz w:val="28"/>
          <w:szCs w:val="28"/>
        </w:rPr>
        <w:t xml:space="preserve">ирусов </w:t>
      </w:r>
      <w:proofErr w:type="spellStart"/>
      <w:r w:rsidR="00D57E66">
        <w:rPr>
          <w:sz w:val="28"/>
          <w:szCs w:val="28"/>
        </w:rPr>
        <w:t>парагриппа</w:t>
      </w:r>
      <w:proofErr w:type="spellEnd"/>
      <w:r w:rsidR="00D57E66">
        <w:rPr>
          <w:sz w:val="28"/>
          <w:szCs w:val="28"/>
        </w:rPr>
        <w:t xml:space="preserve">, аденовирусов и </w:t>
      </w:r>
      <w:proofErr w:type="spellStart"/>
      <w:r w:rsidR="00D57E66">
        <w:rPr>
          <w:sz w:val="28"/>
          <w:szCs w:val="28"/>
        </w:rPr>
        <w:t>РС-вирусов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D57E66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D57E66">
        <w:rPr>
          <w:sz w:val="28"/>
          <w:szCs w:val="28"/>
        </w:rPr>
        <w:t xml:space="preserve"> и медицинском колледже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BC" w:rsidRDefault="005509BC" w:rsidP="00D9709A">
      <w:pPr>
        <w:spacing w:after="0" w:line="240" w:lineRule="auto"/>
      </w:pPr>
      <w:r>
        <w:separator/>
      </w:r>
    </w:p>
  </w:endnote>
  <w:endnote w:type="continuationSeparator" w:id="0">
    <w:p w:rsidR="005509BC" w:rsidRDefault="005509BC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BC" w:rsidRDefault="005509BC" w:rsidP="00D9709A">
      <w:pPr>
        <w:spacing w:after="0" w:line="240" w:lineRule="auto"/>
      </w:pPr>
      <w:r>
        <w:separator/>
      </w:r>
    </w:p>
  </w:footnote>
  <w:footnote w:type="continuationSeparator" w:id="0">
    <w:p w:rsidR="005509BC" w:rsidRDefault="005509BC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03617"/>
    <w:rsid w:val="00235ECB"/>
    <w:rsid w:val="00254D64"/>
    <w:rsid w:val="00290FB1"/>
    <w:rsid w:val="00294AEF"/>
    <w:rsid w:val="0029739D"/>
    <w:rsid w:val="002C3672"/>
    <w:rsid w:val="002D44E9"/>
    <w:rsid w:val="002F267D"/>
    <w:rsid w:val="002F5CD9"/>
    <w:rsid w:val="00301A01"/>
    <w:rsid w:val="003177E6"/>
    <w:rsid w:val="00327106"/>
    <w:rsid w:val="00327CB2"/>
    <w:rsid w:val="003771BF"/>
    <w:rsid w:val="00380EE2"/>
    <w:rsid w:val="0038607B"/>
    <w:rsid w:val="0038776D"/>
    <w:rsid w:val="00395774"/>
    <w:rsid w:val="00397C8E"/>
    <w:rsid w:val="003A0119"/>
    <w:rsid w:val="003A19D9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766A"/>
    <w:rsid w:val="00817DA1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BF7D4E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57E66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041CD"/>
    <w:rsid w:val="00E1491D"/>
    <w:rsid w:val="00E31F87"/>
    <w:rsid w:val="00E473AC"/>
    <w:rsid w:val="00E52362"/>
    <w:rsid w:val="00E674FB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F2DA-B50C-45EB-BE18-E41F4389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6</cp:revision>
  <cp:lastPrinted>2018-03-06T07:30:00Z</cp:lastPrinted>
  <dcterms:created xsi:type="dcterms:W3CDTF">2018-03-06T06:58:00Z</dcterms:created>
  <dcterms:modified xsi:type="dcterms:W3CDTF">2018-03-06T10:32:00Z</dcterms:modified>
</cp:coreProperties>
</file>