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B3" w:rsidRDefault="005003B3" w:rsidP="002A0402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ED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A0402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AA2F50">
        <w:rPr>
          <w:rFonts w:ascii="Times New Roman" w:hAnsi="Times New Roman" w:cs="Times New Roman"/>
          <w:b/>
          <w:sz w:val="28"/>
          <w:szCs w:val="28"/>
        </w:rPr>
        <w:t>«горячей линии»</w:t>
      </w:r>
      <w:r w:rsidRPr="00BA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по вопросам</w:t>
      </w:r>
      <w:r w:rsidR="00AA2F50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r w:rsidR="00AA2F50" w:rsidRPr="00B0494C">
        <w:rPr>
          <w:rStyle w:val="a3"/>
          <w:rFonts w:ascii="Times New Roman" w:hAnsi="Times New Roman" w:cs="Times New Roman"/>
          <w:sz w:val="28"/>
          <w:szCs w:val="28"/>
        </w:rPr>
        <w:t>качества</w:t>
      </w:r>
    </w:p>
    <w:p w:rsidR="005003B3" w:rsidRPr="00B0494C" w:rsidRDefault="005003B3" w:rsidP="005003B3">
      <w:pPr>
        <w:spacing w:after="0" w:line="240" w:lineRule="auto"/>
        <w:ind w:right="27"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94C">
        <w:rPr>
          <w:rStyle w:val="a3"/>
          <w:rFonts w:ascii="Times New Roman" w:hAnsi="Times New Roman" w:cs="Times New Roman"/>
          <w:sz w:val="28"/>
          <w:szCs w:val="28"/>
        </w:rPr>
        <w:t>и безопасности детских товаров</w:t>
      </w:r>
      <w:r w:rsidRPr="00B0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63">
        <w:rPr>
          <w:rFonts w:ascii="Times New Roman" w:hAnsi="Times New Roman" w:cs="Times New Roman"/>
          <w:b/>
          <w:sz w:val="28"/>
          <w:szCs w:val="28"/>
        </w:rPr>
        <w:t>и детского отдыха</w:t>
      </w:r>
    </w:p>
    <w:p w:rsidR="005003B3" w:rsidRPr="00B0494C" w:rsidRDefault="005003B3" w:rsidP="005003B3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3B3" w:rsidRPr="005003B3" w:rsidRDefault="002A0402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правление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м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по Костромской области пров</w:t>
      </w:r>
      <w:r w:rsidR="005003B3">
        <w:rPr>
          <w:rStyle w:val="a3"/>
          <w:rFonts w:ascii="Times New Roman" w:hAnsi="Times New Roman" w:cs="Times New Roman"/>
          <w:b w:val="0"/>
          <w:sz w:val="28"/>
          <w:szCs w:val="28"/>
        </w:rPr>
        <w:t>оди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ся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тематическое консультирование граждан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-потребителей </w:t>
      </w:r>
      <w:r w:rsidR="005003B3"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по вопросам качества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безопасности детских товаров и по услугам детского отдыха.</w:t>
      </w:r>
    </w:p>
    <w:p w:rsidR="005003B3" w:rsidRP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Консультирование будет осуществляться в период </w:t>
      </w:r>
      <w:r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с </w:t>
      </w:r>
      <w:r w:rsidR="00AC1663" w:rsidRPr="00334566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CA088F">
        <w:rPr>
          <w:rStyle w:val="a3"/>
          <w:rFonts w:ascii="Times New Roman" w:hAnsi="Times New Roman" w:cs="Times New Roman"/>
          <w:sz w:val="28"/>
          <w:szCs w:val="28"/>
        </w:rPr>
        <w:t>8</w:t>
      </w:r>
      <w:r w:rsidR="00AC1663"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 мая</w:t>
      </w:r>
      <w:r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 по </w:t>
      </w:r>
      <w:r w:rsidR="00CA088F">
        <w:rPr>
          <w:rStyle w:val="a3"/>
          <w:rFonts w:ascii="Times New Roman" w:hAnsi="Times New Roman" w:cs="Times New Roman"/>
          <w:sz w:val="28"/>
          <w:szCs w:val="28"/>
        </w:rPr>
        <w:t>11</w:t>
      </w:r>
      <w:r w:rsidRPr="0033456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C1663" w:rsidRPr="00334566">
        <w:rPr>
          <w:rStyle w:val="a3"/>
          <w:rFonts w:ascii="Times New Roman" w:hAnsi="Times New Roman" w:cs="Times New Roman"/>
          <w:sz w:val="28"/>
          <w:szCs w:val="28"/>
        </w:rPr>
        <w:t>июня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CA088F"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года по телефонам «горячей линии» 42-34-01,   42-63-04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03B3" w:rsidRDefault="005003B3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>Звонки будут приниматься с 9 до 1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5003B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часов.</w:t>
      </w:r>
    </w:p>
    <w:p w:rsidR="00AA2F50" w:rsidRPr="005003B3" w:rsidRDefault="00AA2F50" w:rsidP="005003B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Специалисты управления проконсультируют потребителей по вопросам качества и безопасности детской одежды, обуви, игрушек,</w:t>
      </w:r>
      <w:r w:rsidR="00AC166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школьной формы</w:t>
      </w:r>
      <w:r w:rsidR="002A0402" w:rsidRPr="002A0402">
        <w:rPr>
          <w:rFonts w:ascii="Times New Roman" w:hAnsi="Times New Roman" w:cs="Times New Roman"/>
          <w:sz w:val="28"/>
          <w:szCs w:val="28"/>
        </w:rPr>
        <w:t xml:space="preserve">, </w:t>
      </w:r>
      <w:r w:rsidR="00AC1663">
        <w:rPr>
          <w:rFonts w:ascii="Times New Roman" w:hAnsi="Times New Roman" w:cs="Times New Roman"/>
          <w:sz w:val="28"/>
          <w:szCs w:val="28"/>
        </w:rPr>
        <w:t>по детскому питанию</w:t>
      </w:r>
      <w:r w:rsidR="002A0402" w:rsidRPr="002A0402">
        <w:rPr>
          <w:rFonts w:ascii="Times New Roman" w:hAnsi="Times New Roman" w:cs="Times New Roman"/>
          <w:sz w:val="28"/>
          <w:szCs w:val="28"/>
        </w:rPr>
        <w:t xml:space="preserve">, а также действующих нормативных </w:t>
      </w:r>
      <w:r w:rsidR="00AC1663">
        <w:rPr>
          <w:rFonts w:ascii="Times New Roman" w:hAnsi="Times New Roman" w:cs="Times New Roman"/>
          <w:sz w:val="28"/>
          <w:szCs w:val="28"/>
        </w:rPr>
        <w:t xml:space="preserve">гигиенических </w:t>
      </w:r>
      <w:r w:rsidR="002A0402" w:rsidRPr="002A0402">
        <w:rPr>
          <w:rFonts w:ascii="Times New Roman" w:hAnsi="Times New Roman" w:cs="Times New Roman"/>
          <w:sz w:val="28"/>
          <w:szCs w:val="28"/>
        </w:rPr>
        <w:t>требований к этой категории товаров</w:t>
      </w:r>
      <w:proofErr w:type="gramStart"/>
      <w:r w:rsidR="00CA08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A0402" w:rsidRPr="002A0402">
        <w:rPr>
          <w:rFonts w:ascii="Times New Roman" w:hAnsi="Times New Roman" w:cs="Times New Roman"/>
          <w:sz w:val="28"/>
          <w:szCs w:val="28"/>
        </w:rPr>
        <w:t xml:space="preserve"> </w:t>
      </w:r>
      <w:r w:rsidR="00CA088F">
        <w:rPr>
          <w:rFonts w:ascii="Times New Roman" w:hAnsi="Times New Roman" w:cs="Times New Roman"/>
          <w:sz w:val="28"/>
          <w:szCs w:val="28"/>
        </w:rPr>
        <w:t>По</w:t>
      </w:r>
      <w:r w:rsidR="002A0402" w:rsidRPr="002A0402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A088F">
        <w:rPr>
          <w:rFonts w:ascii="Times New Roman" w:hAnsi="Times New Roman" w:cs="Times New Roman"/>
          <w:sz w:val="28"/>
          <w:szCs w:val="28"/>
        </w:rPr>
        <w:t>ам</w:t>
      </w:r>
      <w:r w:rsidR="00AC1663">
        <w:rPr>
          <w:rFonts w:ascii="Times New Roman" w:hAnsi="Times New Roman" w:cs="Times New Roman"/>
          <w:sz w:val="28"/>
          <w:szCs w:val="28"/>
        </w:rPr>
        <w:t xml:space="preserve"> детского отдыха.</w:t>
      </w:r>
    </w:p>
    <w:p w:rsidR="0066463D" w:rsidRDefault="0066463D"/>
    <w:p w:rsidR="002A0402" w:rsidRDefault="002A0402"/>
    <w:sectPr w:rsidR="002A0402" w:rsidSect="00D5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03B3"/>
    <w:rsid w:val="002A0402"/>
    <w:rsid w:val="00334566"/>
    <w:rsid w:val="005003B3"/>
    <w:rsid w:val="0066463D"/>
    <w:rsid w:val="00760943"/>
    <w:rsid w:val="007A2A04"/>
    <w:rsid w:val="008F4A93"/>
    <w:rsid w:val="00AA2F50"/>
    <w:rsid w:val="00AC1663"/>
    <w:rsid w:val="00CA088F"/>
    <w:rsid w:val="00D52F29"/>
    <w:rsid w:val="00E1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29"/>
  </w:style>
  <w:style w:type="paragraph" w:styleId="1">
    <w:name w:val="heading 1"/>
    <w:basedOn w:val="a"/>
    <w:link w:val="10"/>
    <w:uiPriority w:val="9"/>
    <w:qFormat/>
    <w:rsid w:val="002A04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3B3"/>
    <w:rPr>
      <w:b/>
      <w:bCs/>
      <w:i w:val="0"/>
      <w:iCs w:val="0"/>
    </w:rPr>
  </w:style>
  <w:style w:type="paragraph" w:styleId="a4">
    <w:name w:val="Normal (Web)"/>
    <w:basedOn w:val="a"/>
    <w:uiPriority w:val="99"/>
    <w:semiHidden/>
    <w:unhideWhenUsed/>
    <w:rsid w:val="002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40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10</cp:revision>
  <cp:lastPrinted>2018-05-24T12:39:00Z</cp:lastPrinted>
  <dcterms:created xsi:type="dcterms:W3CDTF">2015-12-02T10:07:00Z</dcterms:created>
  <dcterms:modified xsi:type="dcterms:W3CDTF">2018-05-24T12:40:00Z</dcterms:modified>
</cp:coreProperties>
</file>