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21" w:rsidRDefault="007A7321">
      <w:pPr>
        <w:ind w:left="7088"/>
        <w:jc w:val="center"/>
        <w:rPr>
          <w:b/>
          <w:bCs/>
          <w:spacing w:val="50"/>
          <w:sz w:val="24"/>
          <w:szCs w:val="24"/>
        </w:rPr>
      </w:pPr>
    </w:p>
    <w:p w:rsidR="005C761A" w:rsidRDefault="005C761A">
      <w:pPr>
        <w:ind w:left="7088"/>
        <w:jc w:val="center"/>
        <w:rPr>
          <w:b/>
          <w:bCs/>
          <w:spacing w:val="50"/>
          <w:sz w:val="24"/>
          <w:szCs w:val="24"/>
        </w:rPr>
      </w:pPr>
    </w:p>
    <w:p w:rsidR="005C761A" w:rsidRDefault="005C761A">
      <w:pPr>
        <w:ind w:left="7088"/>
        <w:jc w:val="center"/>
        <w:rPr>
          <w:b/>
          <w:bCs/>
          <w:spacing w:val="50"/>
          <w:sz w:val="24"/>
          <w:szCs w:val="24"/>
        </w:rPr>
      </w:pPr>
    </w:p>
    <w:p w:rsidR="005C761A" w:rsidRDefault="005C761A">
      <w:pPr>
        <w:ind w:left="7088"/>
        <w:jc w:val="center"/>
        <w:rPr>
          <w:sz w:val="24"/>
          <w:szCs w:val="24"/>
        </w:rPr>
      </w:pPr>
    </w:p>
    <w:p w:rsidR="007A7321" w:rsidRDefault="007A7321">
      <w:pPr>
        <w:pBdr>
          <w:top w:val="single" w:sz="4" w:space="1" w:color="auto"/>
        </w:pBdr>
        <w:ind w:left="7088"/>
        <w:jc w:val="center"/>
      </w:pPr>
      <w:r>
        <w:t>(отметка о регистрации заявления)</w:t>
      </w:r>
    </w:p>
    <w:p w:rsidR="007A7321" w:rsidRDefault="007A7321">
      <w:pPr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7A7321" w:rsidRDefault="007A7321">
      <w:pPr>
        <w:pBdr>
          <w:top w:val="single" w:sz="4" w:space="1" w:color="auto"/>
        </w:pBdr>
        <w:spacing w:after="480"/>
        <w:ind w:left="284"/>
        <w:jc w:val="center"/>
      </w:pPr>
      <w:r>
        <w:t>(указывается наименование органа)</w:t>
      </w:r>
    </w:p>
    <w:p w:rsidR="007A7321" w:rsidRDefault="007A7321">
      <w:pPr>
        <w:spacing w:after="12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ЗАЯВЛЕНИЕ</w:t>
      </w:r>
    </w:p>
    <w:p w:rsidR="007A7321" w:rsidRDefault="007A732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исключении проверки в отношении юридического</w:t>
      </w:r>
      <w:r>
        <w:rPr>
          <w:b/>
          <w:bCs/>
          <w:sz w:val="26"/>
          <w:szCs w:val="26"/>
        </w:rPr>
        <w:br/>
        <w:t>лица, индивидуального предпринимателя из ежегодного плана</w:t>
      </w:r>
      <w:r>
        <w:rPr>
          <w:b/>
          <w:bCs/>
          <w:sz w:val="26"/>
          <w:szCs w:val="26"/>
        </w:rPr>
        <w:br/>
        <w:t>проведения плановых проверок юридических лиц и индивидуальных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97"/>
        <w:gridCol w:w="567"/>
      </w:tblGrid>
      <w:tr w:rsidR="007A7321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321" w:rsidRDefault="007A7321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предпринимателей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321" w:rsidRDefault="007A732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321" w:rsidRDefault="007A7321">
            <w:pPr>
              <w:ind w:lef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год</w:t>
            </w:r>
          </w:p>
        </w:tc>
      </w:tr>
    </w:tbl>
    <w:p w:rsidR="007A7321" w:rsidRDefault="007A7321">
      <w:pPr>
        <w:spacing w:after="240"/>
        <w:jc w:val="center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454"/>
        <w:gridCol w:w="255"/>
        <w:gridCol w:w="1814"/>
        <w:gridCol w:w="369"/>
        <w:gridCol w:w="369"/>
        <w:gridCol w:w="284"/>
      </w:tblGrid>
      <w:tr w:rsidR="007A7321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321" w:rsidRDefault="007A7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321" w:rsidRDefault="007A7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321" w:rsidRDefault="007A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321" w:rsidRDefault="007A7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321" w:rsidRDefault="007A7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321" w:rsidRDefault="007A732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321" w:rsidRDefault="007A73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A7321" w:rsidRDefault="007A7321">
      <w:pPr>
        <w:spacing w:after="120"/>
        <w:jc w:val="center"/>
        <w:rPr>
          <w:sz w:val="2"/>
          <w:szCs w:val="2"/>
        </w:rPr>
      </w:pPr>
    </w:p>
    <w:p w:rsidR="007A7321" w:rsidRDefault="007A7321">
      <w:pPr>
        <w:rPr>
          <w:sz w:val="24"/>
          <w:szCs w:val="24"/>
        </w:rPr>
      </w:pPr>
    </w:p>
    <w:p w:rsidR="007A7321" w:rsidRDefault="007A732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7A7321" w:rsidRDefault="007A7321">
      <w:pPr>
        <w:rPr>
          <w:sz w:val="24"/>
          <w:szCs w:val="24"/>
        </w:rPr>
      </w:pPr>
    </w:p>
    <w:p w:rsidR="007A7321" w:rsidRDefault="007A7321">
      <w:pPr>
        <w:pBdr>
          <w:top w:val="single" w:sz="4" w:space="1" w:color="auto"/>
        </w:pBdr>
        <w:spacing w:after="240"/>
        <w:jc w:val="center"/>
      </w:pPr>
      <w:r>
        <w:t>(организационно-правовая форма, наименование юридического лица, фамилия, имя, отчество</w:t>
      </w:r>
      <w:r>
        <w:br/>
        <w:t>(при наличии)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98"/>
        <w:gridCol w:w="4848"/>
        <w:gridCol w:w="283"/>
      </w:tblGrid>
      <w:tr w:rsidR="007A7321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321" w:rsidRDefault="007A7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321" w:rsidRDefault="007A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321" w:rsidRDefault="007A7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321" w:rsidRDefault="007A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A732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7321" w:rsidRDefault="007A7321">
            <w:pPr>
              <w:jc w:val="center"/>
            </w:pPr>
            <w:r>
              <w:t>(ИНН)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A7321" w:rsidRDefault="007A7321">
            <w:pPr>
              <w:jc w:val="center"/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7A7321" w:rsidRDefault="007A7321">
            <w:pPr>
              <w:jc w:val="center"/>
            </w:pPr>
            <w:r>
              <w:t>(ОГРН (ОГРНИП)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7321" w:rsidRDefault="007A7321"/>
        </w:tc>
      </w:tr>
    </w:tbl>
    <w:p w:rsidR="007A7321" w:rsidRDefault="007A7321">
      <w:pPr>
        <w:spacing w:before="120"/>
        <w:rPr>
          <w:sz w:val="24"/>
          <w:szCs w:val="24"/>
        </w:rPr>
      </w:pPr>
    </w:p>
    <w:p w:rsidR="007A7321" w:rsidRDefault="007A7321">
      <w:pPr>
        <w:pBdr>
          <w:top w:val="single" w:sz="4" w:space="1" w:color="auto"/>
        </w:pBdr>
        <w:rPr>
          <w:sz w:val="2"/>
          <w:szCs w:val="2"/>
        </w:rPr>
      </w:pPr>
    </w:p>
    <w:p w:rsidR="007A7321" w:rsidRDefault="007A732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A7321" w:rsidRDefault="007A7321">
      <w:pPr>
        <w:pBdr>
          <w:top w:val="single" w:sz="4" w:space="1" w:color="auto"/>
        </w:pBdr>
        <w:spacing w:after="240"/>
        <w:ind w:right="113"/>
        <w:jc w:val="center"/>
      </w:pPr>
      <w:r>
        <w:t>(адрес юридического лица, адрес места жительства индивидуального предпринимателя,</w:t>
      </w:r>
      <w:r>
        <w:br/>
        <w:t>при необходимости также иной почтовый адрес для связи)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98"/>
        <w:gridCol w:w="6067"/>
        <w:gridCol w:w="283"/>
      </w:tblGrid>
      <w:tr w:rsidR="007A7321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321" w:rsidRDefault="007A7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321" w:rsidRDefault="007A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321" w:rsidRDefault="007A7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321" w:rsidRDefault="007A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A732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A7321" w:rsidRDefault="007A7321">
            <w:pPr>
              <w:jc w:val="center"/>
            </w:pPr>
            <w:r>
              <w:t>телефон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A7321" w:rsidRDefault="007A7321">
            <w:pPr>
              <w:jc w:val="center"/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7A7321" w:rsidRDefault="007A7321">
            <w:pPr>
              <w:jc w:val="center"/>
            </w:pPr>
            <w:r>
              <w:t>e-mail (при наличии)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7321" w:rsidRDefault="007A7321"/>
        </w:tc>
      </w:tr>
    </w:tbl>
    <w:p w:rsidR="007A7321" w:rsidRDefault="007A7321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относится к субъектам малого предпринимательства в соответствии с критериями, установленными в статье 4 Федерального закона “О развитии малого и среднего предпринимательства в Российской Федерации”, поскольку: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97"/>
        <w:gridCol w:w="8562"/>
      </w:tblGrid>
      <w:tr w:rsidR="007A732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321" w:rsidRDefault="007A7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321" w:rsidRDefault="007A7321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321" w:rsidRDefault="007A73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(в случае осуществления деятельности менее одного календарного года – на</w:t>
            </w:r>
          </w:p>
        </w:tc>
      </w:tr>
    </w:tbl>
    <w:p w:rsidR="007A7321" w:rsidRDefault="007A732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34"/>
        <w:gridCol w:w="1474"/>
        <w:gridCol w:w="369"/>
        <w:gridCol w:w="369"/>
        <w:gridCol w:w="595"/>
      </w:tblGrid>
      <w:tr w:rsidR="007A7321"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321" w:rsidRDefault="007A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с даты государственной регистрации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321" w:rsidRDefault="007A7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321" w:rsidRDefault="007A7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321" w:rsidRDefault="007A7321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321" w:rsidRDefault="007A73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г.):</w:t>
            </w:r>
          </w:p>
        </w:tc>
      </w:tr>
    </w:tbl>
    <w:p w:rsidR="007A7321" w:rsidRDefault="007A7321">
      <w:pPr>
        <w:tabs>
          <w:tab w:val="right" w:pos="5245"/>
        </w:tabs>
        <w:ind w:firstLine="595"/>
        <w:jc w:val="both"/>
        <w:rPr>
          <w:sz w:val="24"/>
          <w:szCs w:val="24"/>
        </w:rPr>
      </w:pPr>
      <w:r>
        <w:rPr>
          <w:sz w:val="24"/>
          <w:szCs w:val="24"/>
        </w:rPr>
        <w:t>выручка от реализации товаров (работ, услуг) без учета НДС составляет</w:t>
      </w:r>
      <w:r w:rsidR="001654CA" w:rsidRPr="001654CA">
        <w:rPr>
          <w:sz w:val="24"/>
          <w:szCs w:val="24"/>
        </w:rPr>
        <w:br/>
      </w:r>
      <w:r>
        <w:rPr>
          <w:sz w:val="24"/>
          <w:szCs w:val="24"/>
        </w:rPr>
        <w:t xml:space="preserve">(тыс. рублей)  </w:t>
      </w:r>
      <w:r>
        <w:rPr>
          <w:sz w:val="24"/>
          <w:szCs w:val="24"/>
        </w:rPr>
        <w:tab/>
        <w:t>;</w:t>
      </w:r>
    </w:p>
    <w:p w:rsidR="007A7321" w:rsidRDefault="007A7321">
      <w:pPr>
        <w:pBdr>
          <w:top w:val="single" w:sz="4" w:space="1" w:color="auto"/>
        </w:pBdr>
        <w:ind w:left="1454" w:right="4819"/>
        <w:rPr>
          <w:sz w:val="2"/>
          <w:szCs w:val="2"/>
        </w:rPr>
      </w:pPr>
    </w:p>
    <w:p w:rsidR="007A7321" w:rsidRDefault="007A7321">
      <w:pPr>
        <w:keepNext/>
        <w:tabs>
          <w:tab w:val="right" w:pos="9923"/>
        </w:tabs>
        <w:ind w:firstLine="5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средняя численность работников составляет  </w:t>
      </w:r>
      <w:r>
        <w:rPr>
          <w:sz w:val="24"/>
          <w:szCs w:val="24"/>
        </w:rPr>
        <w:tab/>
        <w:t>;</w:t>
      </w:r>
    </w:p>
    <w:p w:rsidR="007A7321" w:rsidRDefault="007A7321">
      <w:pPr>
        <w:pBdr>
          <w:top w:val="single" w:sz="4" w:space="1" w:color="auto"/>
        </w:pBdr>
        <w:ind w:left="5267" w:right="113"/>
        <w:rPr>
          <w:sz w:val="2"/>
          <w:szCs w:val="2"/>
        </w:rPr>
      </w:pPr>
    </w:p>
    <w:p w:rsidR="007A7321" w:rsidRDefault="007A7321">
      <w:pPr>
        <w:ind w:firstLine="595"/>
        <w:jc w:val="both"/>
        <w:rPr>
          <w:sz w:val="24"/>
          <w:szCs w:val="24"/>
        </w:rPr>
      </w:pPr>
      <w:r>
        <w:rPr>
          <w:sz w:val="24"/>
          <w:szCs w:val="24"/>
        </w:rPr>
        <w:t>не осуществляет виды деятельности, перечень которых установлен постановлением Правительства Российской Федерации от 23 ноября 2009 г. № 944 “Об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периодичностью”;</w:t>
      </w:r>
    </w:p>
    <w:p w:rsidR="007A7321" w:rsidRDefault="007A7321">
      <w:pPr>
        <w:ind w:firstLine="595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него не выносилось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деятельности, не принималось решение о приостановлении и (или) аннулировании лицензии, выданной в соответствии с Федеральным законом</w:t>
      </w:r>
      <w:r w:rsidR="001654CA" w:rsidRPr="001654CA">
        <w:rPr>
          <w:sz w:val="24"/>
          <w:szCs w:val="24"/>
        </w:rPr>
        <w:br/>
      </w:r>
      <w:r>
        <w:rPr>
          <w:sz w:val="24"/>
          <w:szCs w:val="24"/>
        </w:rPr>
        <w:t>“О лицензировании отдельных видов деятельности”, либо с даты окончания проведения проверки, по результатам которой вынесено такое постановление либо принято такое решение, прошло более 3 лет.</w:t>
      </w:r>
    </w:p>
    <w:p w:rsidR="007A7321" w:rsidRDefault="007A7321">
      <w:pPr>
        <w:ind w:firstLine="59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основании изложенного прошу исключить из ежегодного плана проведения плановых проверок юридических лиц и индивидуальных предпринимателей проверку, запланированную к проведению</w:t>
      </w:r>
    </w:p>
    <w:p w:rsidR="007A7321" w:rsidRDefault="007A7321">
      <w:pPr>
        <w:rPr>
          <w:sz w:val="24"/>
          <w:szCs w:val="24"/>
        </w:rPr>
      </w:pPr>
    </w:p>
    <w:p w:rsidR="007A7321" w:rsidRDefault="007A7321">
      <w:pPr>
        <w:pBdr>
          <w:top w:val="single" w:sz="4" w:space="1" w:color="auto"/>
        </w:pBdr>
        <w:rPr>
          <w:sz w:val="2"/>
          <w:szCs w:val="2"/>
        </w:rPr>
      </w:pPr>
    </w:p>
    <w:p w:rsidR="007A7321" w:rsidRDefault="007A732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A7321" w:rsidRDefault="007A7321">
      <w:pPr>
        <w:pBdr>
          <w:top w:val="single" w:sz="4" w:space="1" w:color="auto"/>
        </w:pBdr>
        <w:spacing w:after="480"/>
        <w:ind w:right="113"/>
        <w:jc w:val="center"/>
      </w:pPr>
      <w:r>
        <w:t>(название органа государственного контроля (надзора), органа муниципального контроля, месяц и год)</w:t>
      </w:r>
      <w:r>
        <w:rPr>
          <w:rStyle w:val="a9"/>
          <w:vertAlign w:val="baseline"/>
        </w:rPr>
        <w:footnoteReference w:customMarkFollows="1" w:id="1"/>
        <w:t>*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5870"/>
        <w:gridCol w:w="226"/>
      </w:tblGrid>
      <w:tr w:rsidR="007A7321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321" w:rsidRDefault="007A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осуществление взаимодействия в электронной форме (получение ответа и принятого решения по электронной почте)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321" w:rsidRDefault="007A7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321" w:rsidRDefault="007A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A7321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7A7321" w:rsidRDefault="007A7321"/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7A7321" w:rsidRDefault="007A7321">
            <w:pPr>
              <w:jc w:val="center"/>
            </w:pPr>
            <w:r>
              <w:t>(согласен/не согласен)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7A7321" w:rsidRDefault="007A7321"/>
        </w:tc>
      </w:tr>
    </w:tbl>
    <w:p w:rsidR="007A7321" w:rsidRDefault="007A7321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Перечень прилагаемых документов:</w:t>
      </w:r>
    </w:p>
    <w:p w:rsidR="007A7321" w:rsidRDefault="007A7321">
      <w:pPr>
        <w:rPr>
          <w:sz w:val="24"/>
          <w:szCs w:val="24"/>
        </w:rPr>
      </w:pPr>
    </w:p>
    <w:p w:rsidR="007A7321" w:rsidRDefault="007A7321">
      <w:pPr>
        <w:pBdr>
          <w:top w:val="single" w:sz="4" w:space="1" w:color="auto"/>
        </w:pBdr>
        <w:rPr>
          <w:sz w:val="2"/>
          <w:szCs w:val="2"/>
        </w:rPr>
      </w:pPr>
    </w:p>
    <w:p w:rsidR="007A7321" w:rsidRDefault="007A7321">
      <w:pPr>
        <w:rPr>
          <w:sz w:val="24"/>
          <w:szCs w:val="24"/>
        </w:rPr>
      </w:pPr>
    </w:p>
    <w:p w:rsidR="007A7321" w:rsidRDefault="007A7321">
      <w:pPr>
        <w:pBdr>
          <w:top w:val="single" w:sz="4" w:space="1" w:color="auto"/>
        </w:pBdr>
        <w:rPr>
          <w:sz w:val="2"/>
          <w:szCs w:val="2"/>
        </w:rPr>
      </w:pPr>
    </w:p>
    <w:p w:rsidR="007A7321" w:rsidRDefault="007A7321">
      <w:pPr>
        <w:rPr>
          <w:sz w:val="24"/>
          <w:szCs w:val="24"/>
        </w:rPr>
      </w:pPr>
    </w:p>
    <w:p w:rsidR="007A7321" w:rsidRDefault="007A7321">
      <w:pPr>
        <w:pBdr>
          <w:top w:val="single" w:sz="4" w:space="1" w:color="auto"/>
        </w:pBdr>
        <w:rPr>
          <w:sz w:val="2"/>
          <w:szCs w:val="2"/>
        </w:rPr>
      </w:pPr>
    </w:p>
    <w:p w:rsidR="007A7321" w:rsidRDefault="007A7321">
      <w:pPr>
        <w:rPr>
          <w:sz w:val="24"/>
          <w:szCs w:val="24"/>
        </w:rPr>
      </w:pPr>
    </w:p>
    <w:p w:rsidR="007A7321" w:rsidRDefault="007A7321">
      <w:pPr>
        <w:pBdr>
          <w:top w:val="single" w:sz="4" w:space="1" w:color="auto"/>
        </w:pBdr>
        <w:rPr>
          <w:sz w:val="2"/>
          <w:szCs w:val="2"/>
        </w:rPr>
      </w:pPr>
    </w:p>
    <w:p w:rsidR="007A7321" w:rsidRDefault="007A7321">
      <w:pPr>
        <w:rPr>
          <w:sz w:val="24"/>
          <w:szCs w:val="24"/>
        </w:rPr>
      </w:pPr>
    </w:p>
    <w:p w:rsidR="007A7321" w:rsidRDefault="007A7321">
      <w:pPr>
        <w:pBdr>
          <w:top w:val="single" w:sz="4" w:space="1" w:color="auto"/>
        </w:pBdr>
        <w:spacing w:after="9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15"/>
        <w:gridCol w:w="170"/>
        <w:gridCol w:w="2608"/>
        <w:gridCol w:w="170"/>
        <w:gridCol w:w="3515"/>
      </w:tblGrid>
      <w:tr w:rsidR="007A7321"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321" w:rsidRDefault="007A7321">
            <w:pPr>
              <w:jc w:val="center"/>
              <w:rPr>
                <w:sz w:val="24"/>
                <w:szCs w:val="24"/>
              </w:rPr>
            </w:pPr>
            <w:bookmarkStart w:id="0" w:name="OLE_LINK1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321" w:rsidRDefault="007A7321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321" w:rsidRDefault="007A7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321" w:rsidRDefault="007A7321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321" w:rsidRDefault="007A7321">
            <w:pPr>
              <w:jc w:val="center"/>
              <w:rPr>
                <w:sz w:val="24"/>
                <w:szCs w:val="24"/>
              </w:rPr>
            </w:pPr>
          </w:p>
        </w:tc>
      </w:tr>
      <w:tr w:rsidR="007A7321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A7321" w:rsidRDefault="007A7321">
            <w:pPr>
              <w:jc w:val="center"/>
            </w:pPr>
            <w:r>
              <w:t>(наименование должности руководителя юридического лица)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7321" w:rsidRDefault="007A732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321" w:rsidRDefault="007A7321">
            <w:pPr>
              <w:jc w:val="center"/>
            </w:pPr>
            <w:r>
              <w:t>(подпись руководителя юридического лица,</w:t>
            </w:r>
            <w:r>
              <w:br/>
              <w:t>представителя юридического лица, индивидуального предпринимателя)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7321" w:rsidRDefault="007A7321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A7321" w:rsidRDefault="007A7321">
            <w:pPr>
              <w:jc w:val="center"/>
            </w:pPr>
            <w:r>
              <w:t>(инициалы, фамилия</w:t>
            </w:r>
            <w:r>
              <w:br/>
              <w:t>руководителя юридического</w:t>
            </w:r>
            <w:r>
              <w:br/>
              <w:t>лица, представителя</w:t>
            </w:r>
            <w:r>
              <w:br/>
              <w:t>юридического лица,</w:t>
            </w:r>
            <w:r>
              <w:br/>
              <w:t>индивидуального</w:t>
            </w:r>
            <w:r>
              <w:br/>
              <w:t>предпринимателя)</w:t>
            </w:r>
          </w:p>
        </w:tc>
      </w:tr>
    </w:tbl>
    <w:bookmarkEnd w:id="0"/>
    <w:p w:rsidR="007A7321" w:rsidRDefault="007A7321">
      <w:pPr>
        <w:spacing w:before="36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7A7321" w:rsidSect="0023287E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7DC" w:rsidRDefault="004057DC">
      <w:r>
        <w:separator/>
      </w:r>
    </w:p>
  </w:endnote>
  <w:endnote w:type="continuationSeparator" w:id="0">
    <w:p w:rsidR="004057DC" w:rsidRDefault="00405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i B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7DC" w:rsidRDefault="004057DC">
      <w:r>
        <w:separator/>
      </w:r>
    </w:p>
  </w:footnote>
  <w:footnote w:type="continuationSeparator" w:id="0">
    <w:p w:rsidR="004057DC" w:rsidRDefault="004057DC">
      <w:r>
        <w:continuationSeparator/>
      </w:r>
    </w:p>
  </w:footnote>
  <w:footnote w:id="1">
    <w:p w:rsidR="0023287E" w:rsidRDefault="007A7321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> Указывается в соответствии с ежегодным планом проведения плановых проверок юридических лиц и индивидуальных предпринимателей, размещенным на официальном сайте в информационно-телекоммуникационной сети “Интернет” органа государственного контроля (надзора), органа муниципального контроля, или в соответствии с ежегодным сводным планом проведения плановых проверок юридических лиц и индивидуальных предпринимателей, размещенным на официальном сайте в информационно-телекоммуникационной сети “Интернет” Генеральной прокуратуры Российской Федерации.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21" w:rsidRDefault="007A7321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4CA"/>
    <w:rsid w:val="001654CA"/>
    <w:rsid w:val="00192EDB"/>
    <w:rsid w:val="0023287E"/>
    <w:rsid w:val="004057DC"/>
    <w:rsid w:val="005C761A"/>
    <w:rsid w:val="007A7321"/>
    <w:rsid w:val="0095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7E"/>
    <w:pPr>
      <w:autoSpaceDE w:val="0"/>
      <w:autoSpaceDN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287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287E"/>
    <w:rPr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3287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287E"/>
    <w:rPr>
      <w:sz w:val="20"/>
      <w:szCs w:val="20"/>
      <w:lang w:eastAsia="ru-RU"/>
    </w:rPr>
  </w:style>
  <w:style w:type="character" w:customStyle="1" w:styleId="1-1pt">
    <w:name w:val="Заголовок №1 + Интервал -1 pt"/>
    <w:basedOn w:val="a0"/>
    <w:uiPriority w:val="99"/>
    <w:rsid w:val="0023287E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23287E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23287E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23287E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23287E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23287E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23287E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23287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TableParagraph">
    <w:name w:val="Table Paragraph"/>
    <w:basedOn w:val="a"/>
    <w:uiPriority w:val="99"/>
    <w:rsid w:val="0023287E"/>
    <w:pPr>
      <w:widowControl w:val="0"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23287E"/>
  </w:style>
  <w:style w:type="character" w:customStyle="1" w:styleId="a8">
    <w:name w:val="Текст сноски Знак"/>
    <w:basedOn w:val="a0"/>
    <w:link w:val="a7"/>
    <w:uiPriority w:val="99"/>
    <w:semiHidden/>
    <w:rsid w:val="0023287E"/>
    <w:rPr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2328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2520</Characters>
  <Application>Microsoft Office Word</Application>
  <DocSecurity>0</DocSecurity>
  <Lines>21</Lines>
  <Paragraphs>5</Paragraphs>
  <ScaleCrop>false</ScaleCrop>
  <Company>КонсультантПлюс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S_ORG</cp:lastModifiedBy>
  <cp:revision>4</cp:revision>
  <cp:lastPrinted>2016-01-26T12:41:00Z</cp:lastPrinted>
  <dcterms:created xsi:type="dcterms:W3CDTF">2016-01-26T12:42:00Z</dcterms:created>
  <dcterms:modified xsi:type="dcterms:W3CDTF">2016-02-04T08:08:00Z</dcterms:modified>
</cp:coreProperties>
</file>