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46" w:rsidRPr="00D6013C" w:rsidRDefault="00752A46" w:rsidP="00752A46">
      <w:pPr>
        <w:pStyle w:val="af"/>
        <w:ind w:left="-284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ab/>
        <w:t>УТВЕРЖДЕНА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b/>
          <w:sz w:val="22"/>
          <w:szCs w:val="22"/>
        </w:rPr>
        <w:t>Указом</w:t>
      </w:r>
      <w:r w:rsidRPr="00D6013C">
        <w:rPr>
          <w:rFonts w:ascii="Times New Roman" w:hAnsi="Times New Roman" w:cs="Times New Roman"/>
          <w:b/>
        </w:rPr>
        <w:t xml:space="preserve"> </w:t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Президента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Российской Федерации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Fonts w:ascii="Times New Roman" w:hAnsi="Times New Roman" w:cs="Times New Roman"/>
          <w:sz w:val="22"/>
          <w:szCs w:val="22"/>
        </w:rPr>
        <w:tab/>
      </w:r>
      <w:r w:rsidRPr="00D6013C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от 23 июня 2014 г. N 460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В_________________________________________________________________________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(указывается наименование кадрового подразделения федерального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органа,иного органа или организации)</w:t>
      </w:r>
    </w:p>
    <w:p w:rsidR="00752A46" w:rsidRPr="00D6013C" w:rsidRDefault="00752A46" w:rsidP="00752A46"/>
    <w:p w:rsidR="00752A46" w:rsidRPr="00D6013C" w:rsidRDefault="00752A46" w:rsidP="005C6E9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6013C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СПРАВКА (1)</w:t>
      </w:r>
    </w:p>
    <w:p w:rsidR="00752A46" w:rsidRPr="00D6013C" w:rsidRDefault="00752A46" w:rsidP="005C6E9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6013C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о доходах, расходах, об имуществе и обязательствах</w:t>
      </w:r>
    </w:p>
    <w:p w:rsidR="00752A46" w:rsidRPr="00D6013C" w:rsidRDefault="00752A46" w:rsidP="005C6E9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6013C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имущественного характера (2)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Я,____________________________</w:t>
      </w:r>
      <w:r w:rsidRPr="00D6013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 _____________________________________________,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(фамилия, имя, отчество, дата рождения, серия и номер паспорта,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дата выдачи и орган, выдавший паспорт)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 ___________________________________________________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____________________________________________________________________________,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(место работы (службы), занимаемая (замещаемая) должность;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в случае отсутствия основного места работы (службы) - род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занятий; должность, на замещение которой претендует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гражданин (если применимо)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зарегистрированный по адресу: _________________________________________________,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                (адрес места регистрации)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сообщаю   сведения  о  доходах,  расходах   своих,   супруги   (супруга),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несовершеннолетнего ребенка (нужное подчеркнуть)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(фам</w:t>
      </w:r>
      <w:r w:rsidRPr="00D6013C">
        <w:rPr>
          <w:rFonts w:ascii="Times New Roman" w:hAnsi="Times New Roman" w:cs="Times New Roman"/>
          <w:sz w:val="22"/>
          <w:szCs w:val="22"/>
        </w:rPr>
        <w:tab/>
        <w:t>илия, имя, отчество, год рождения, серия и номер паспорта,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дата выдачи и орган, выдавший паспорт)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(адрес места регистрации, основное место работы (службы), занимаемая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  (замещаемая) должность)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за   отчетный  период  с  1  января 20__  г. по 31 декабря 20__  г. об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на праве собственности,  о вкладах   в   банках,   ценных   бумагах,   об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D6013C">
        <w:rPr>
          <w:rFonts w:ascii="Times New Roman" w:hAnsi="Times New Roman" w:cs="Times New Roman"/>
          <w:sz w:val="22"/>
          <w:szCs w:val="22"/>
        </w:rPr>
        <w:t>обязательствах имущественного характера по состоянию на "__"_________20__  г.</w:t>
      </w:r>
    </w:p>
    <w:p w:rsidR="00752A46" w:rsidRPr="00D6013C" w:rsidRDefault="00752A46" w:rsidP="00752A46"/>
    <w:p w:rsidR="00752A46" w:rsidRPr="00D6013C" w:rsidRDefault="00752A46" w:rsidP="00752A4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6013C">
        <w:rPr>
          <w:sz w:val="20"/>
          <w:szCs w:val="20"/>
        </w:rPr>
        <w:t>(1)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52A46" w:rsidRPr="00D6013C" w:rsidRDefault="00752A46" w:rsidP="00752A4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6013C">
        <w:rPr>
          <w:sz w:val="20"/>
          <w:szCs w:val="20"/>
        </w:rPr>
        <w:t>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</w:t>
      </w:r>
      <w:r w:rsidRPr="00D6013C">
        <w:rPr>
          <w:sz w:val="20"/>
          <w:szCs w:val="20"/>
        </w:rPr>
        <w:t>о</w:t>
      </w:r>
      <w:r w:rsidRPr="00D6013C">
        <w:rPr>
          <w:sz w:val="20"/>
          <w:szCs w:val="20"/>
        </w:rPr>
        <w:t>сти), отдельно на себя, на супругу (супруга) и на каждого несовершеннолетнего ребенка.</w:t>
      </w:r>
    </w:p>
    <w:p w:rsidR="00717AF7" w:rsidRPr="00D6013C" w:rsidRDefault="00717AF7" w:rsidP="00752A4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17AF7" w:rsidRPr="00D6013C" w:rsidRDefault="00717AF7" w:rsidP="00752A4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17AF7" w:rsidRPr="00D6013C" w:rsidRDefault="00717AF7" w:rsidP="00752A4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0" w:name="sub_1100"/>
      <w:r w:rsidRPr="00D6013C">
        <w:rPr>
          <w:rFonts w:ascii="Times New Roman" w:hAnsi="Times New Roman"/>
          <w:color w:val="auto"/>
        </w:rPr>
        <w:t>Раздел 1. Сведения о доходах</w:t>
      </w:r>
      <w:bookmarkEnd w:id="0"/>
      <w:r w:rsidRPr="00D6013C">
        <w:rPr>
          <w:rFonts w:ascii="Times New Roman" w:hAnsi="Times New Roman"/>
          <w:color w:val="auto"/>
        </w:rPr>
        <w:t xml:space="preserve"> (3)</w:t>
      </w:r>
    </w:p>
    <w:p w:rsidR="00717AF7" w:rsidRPr="00D6013C" w:rsidRDefault="00717AF7" w:rsidP="00717AF7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088"/>
        <w:gridCol w:w="1843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142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Величина дохода* (руб.)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671E3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1" w:name="sub_1664"/>
            <w:r w:rsidRPr="00D6013C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2" w:name="sub_1665"/>
            <w:r w:rsidRPr="00D6013C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" w:name="sub_1666"/>
            <w:r w:rsidRPr="00D6013C"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4" w:name="sub_1667"/>
            <w:r w:rsidRPr="00D6013C"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5" w:name="sub_1668"/>
            <w:r w:rsidRPr="00D6013C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Доход от ценных бумаг и долей участия в коммерческих о</w:t>
            </w:r>
            <w:r w:rsidRPr="00D6013C">
              <w:rPr>
                <w:rFonts w:ascii="Times New Roman" w:hAnsi="Times New Roman" w:cs="Times New Roman"/>
              </w:rPr>
              <w:t>р</w:t>
            </w:r>
            <w:r w:rsidRPr="00D6013C">
              <w:rPr>
                <w:rFonts w:ascii="Times New Roman" w:hAnsi="Times New Roman" w:cs="Times New Roman"/>
              </w:rPr>
              <w:t>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6" w:name="sub_1669"/>
            <w:r w:rsidRPr="00D6013C">
              <w:rPr>
                <w:rFonts w:ascii="Times New Roman" w:hAnsi="Times New Roman" w:cs="Times New Roman"/>
              </w:rPr>
              <w:t>6</w:t>
            </w:r>
            <w:bookmarkEnd w:id="6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7" w:name="sub_1670"/>
            <w:r w:rsidRPr="00D6013C">
              <w:rPr>
                <w:rFonts w:ascii="Times New Roman" w:hAnsi="Times New Roman" w:cs="Times New Roman"/>
              </w:rPr>
              <w:t>7</w:t>
            </w:r>
            <w:bookmarkEnd w:id="7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r w:rsidRPr="00D6013C">
        <w:rPr>
          <w:sz w:val="20"/>
          <w:szCs w:val="20"/>
        </w:rPr>
        <w:t>(3) Указываются доходы (включая пенсии, пособия, иные выплаты) за отчетный период</w:t>
      </w:r>
    </w:p>
    <w:p w:rsidR="00752A46" w:rsidRPr="00D6013C" w:rsidRDefault="00752A46" w:rsidP="00752A46">
      <w:pPr>
        <w:rPr>
          <w:sz w:val="20"/>
          <w:szCs w:val="20"/>
        </w:rPr>
      </w:pPr>
      <w:bookmarkStart w:id="8" w:name="sub_1663"/>
      <w:r w:rsidRPr="00D6013C">
        <w:rPr>
          <w:sz w:val="20"/>
          <w:szCs w:val="20"/>
        </w:rPr>
        <w:t>* Доход, полученный в иностранной валюте, указывается в рублях по курсу Банка России на дату получения дохода.</w:t>
      </w:r>
    </w:p>
    <w:bookmarkEnd w:id="8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9" w:name="sub_1200"/>
      <w:r w:rsidRPr="00D6013C">
        <w:rPr>
          <w:rFonts w:ascii="Times New Roman" w:hAnsi="Times New Roman"/>
          <w:color w:val="auto"/>
        </w:rPr>
        <w:t>Раздел 2. Сведения о расходах (4)</w:t>
      </w:r>
    </w:p>
    <w:bookmarkEnd w:id="9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268"/>
        <w:gridCol w:w="1984"/>
        <w:gridCol w:w="2835"/>
        <w:gridCol w:w="1843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приобрете</w:t>
            </w:r>
            <w:r w:rsidRPr="00D6013C">
              <w:rPr>
                <w:rFonts w:ascii="Times New Roman" w:hAnsi="Times New Roman" w:cs="Times New Roman"/>
              </w:rPr>
              <w:t>н</w:t>
            </w:r>
            <w:r w:rsidRPr="00D6013C">
              <w:rPr>
                <w:rFonts w:ascii="Times New Roman" w:hAnsi="Times New Roman" w:cs="Times New Roman"/>
              </w:rPr>
              <w:t>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Источник получения средств, за счет кот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рых приобретено им</w:t>
            </w:r>
            <w:r w:rsidRPr="00D6013C">
              <w:rPr>
                <w:rFonts w:ascii="Times New Roman" w:hAnsi="Times New Roman" w:cs="Times New Roman"/>
              </w:rPr>
              <w:t>у</w:t>
            </w:r>
            <w:r w:rsidRPr="00D6013C">
              <w:rPr>
                <w:rFonts w:ascii="Times New Roman" w:hAnsi="Times New Roman" w:cs="Times New Roman"/>
              </w:rPr>
              <w:t>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Основание приобрет</w:t>
            </w:r>
            <w:r w:rsidRPr="00D6013C">
              <w:rPr>
                <w:rFonts w:ascii="Times New Roman" w:hAnsi="Times New Roman" w:cs="Times New Roman"/>
              </w:rPr>
              <w:t>е</w:t>
            </w:r>
            <w:r w:rsidRPr="00D6013C">
              <w:rPr>
                <w:rFonts w:ascii="Times New Roman" w:hAnsi="Times New Roman" w:cs="Times New Roman"/>
              </w:rPr>
              <w:t>ния*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Земельные учас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ки: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Иное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недвижимое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имущество: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Ценные бумаги: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lastRenderedPageBreak/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r w:rsidRPr="00D6013C">
        <w:rPr>
          <w:sz w:val="20"/>
          <w:szCs w:val="20"/>
        </w:rPr>
        <w:t>(4) Сведения о расходах представляются в случаях, установленных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752A46" w:rsidRPr="00D6013C" w:rsidRDefault="00752A46" w:rsidP="00752A46">
      <w:pPr>
        <w:rPr>
          <w:sz w:val="20"/>
          <w:szCs w:val="20"/>
        </w:rPr>
      </w:pPr>
      <w:bookmarkStart w:id="10" w:name="sub_1662"/>
      <w:r w:rsidRPr="00D6013C">
        <w:rPr>
          <w:sz w:val="20"/>
          <w:szCs w:val="20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0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11" w:name="sub_1300"/>
      <w:r w:rsidRPr="00D6013C">
        <w:rPr>
          <w:rFonts w:ascii="Times New Roman" w:hAnsi="Times New Roman"/>
          <w:color w:val="auto"/>
        </w:rPr>
        <w:t>Раздел 3. Сведения об имуществе</w:t>
      </w:r>
    </w:p>
    <w:bookmarkEnd w:id="11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12" w:name="sub_1310"/>
      <w:r w:rsidRPr="00D6013C">
        <w:rPr>
          <w:rFonts w:ascii="Times New Roman" w:hAnsi="Times New Roman"/>
          <w:color w:val="auto"/>
        </w:rPr>
        <w:t>3.1. Недвижимое имущество</w:t>
      </w:r>
    </w:p>
    <w:bookmarkEnd w:id="12"/>
    <w:p w:rsidR="00752A46" w:rsidRPr="00D6013C" w:rsidRDefault="00752A46" w:rsidP="00752A4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268"/>
        <w:gridCol w:w="1984"/>
        <w:gridCol w:w="1985"/>
        <w:gridCol w:w="992"/>
        <w:gridCol w:w="2268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и наимен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собстве</w:t>
            </w:r>
            <w:r w:rsidRPr="00D6013C">
              <w:rPr>
                <w:rFonts w:ascii="Times New Roman" w:hAnsi="Times New Roman" w:cs="Times New Roman"/>
              </w:rPr>
              <w:t>н</w:t>
            </w:r>
            <w:r w:rsidRPr="00D6013C">
              <w:rPr>
                <w:rFonts w:ascii="Times New Roman" w:hAnsi="Times New Roman" w:cs="Times New Roman"/>
              </w:rPr>
              <w:t>ности*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Местонахо</w:t>
            </w:r>
            <w:r w:rsidRPr="00D6013C">
              <w:rPr>
                <w:rFonts w:ascii="Times New Roman" w:hAnsi="Times New Roman" w:cs="Times New Roman"/>
              </w:rPr>
              <w:t>ж</w:t>
            </w:r>
            <w:r w:rsidRPr="00D6013C">
              <w:rPr>
                <w:rFonts w:ascii="Times New Roman" w:hAnsi="Times New Roman" w:cs="Times New Roman"/>
              </w:rPr>
              <w:t>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Пл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Основание пр</w:t>
            </w:r>
            <w:r w:rsidRPr="00D6013C">
              <w:rPr>
                <w:rFonts w:ascii="Times New Roman" w:hAnsi="Times New Roman" w:cs="Times New Roman"/>
              </w:rPr>
              <w:t>и</w:t>
            </w:r>
            <w:r w:rsidRPr="00D6013C">
              <w:rPr>
                <w:rFonts w:ascii="Times New Roman" w:hAnsi="Times New Roman" w:cs="Times New Roman"/>
              </w:rPr>
              <w:t>обретения и и</w:t>
            </w:r>
            <w:r w:rsidRPr="00D6013C">
              <w:rPr>
                <w:rFonts w:ascii="Times New Roman" w:hAnsi="Times New Roman" w:cs="Times New Roman"/>
              </w:rPr>
              <w:t>с</w:t>
            </w:r>
            <w:r w:rsidRPr="00D6013C">
              <w:rPr>
                <w:rFonts w:ascii="Times New Roman" w:hAnsi="Times New Roman" w:cs="Times New Roman"/>
              </w:rPr>
              <w:t>точник средств</w:t>
            </w:r>
            <w:hyperlink w:anchor="sub_1660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</w:t>
              </w:r>
            </w:hyperlink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6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Земельные учас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ки</w:t>
            </w:r>
            <w:hyperlink w:anchor="sub_1661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***</w:t>
              </w:r>
            </w:hyperlink>
            <w:r w:rsidRPr="00D6013C">
              <w:rPr>
                <w:rFonts w:ascii="Times New Roman" w:hAnsi="Times New Roman" w:cs="Times New Roman"/>
              </w:rPr>
              <w:t>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Жилые дома, д</w:t>
            </w:r>
            <w:r w:rsidRPr="00D6013C">
              <w:rPr>
                <w:rFonts w:ascii="Times New Roman" w:hAnsi="Times New Roman" w:cs="Times New Roman"/>
              </w:rPr>
              <w:t>а</w:t>
            </w:r>
            <w:r w:rsidRPr="00D6013C">
              <w:rPr>
                <w:rFonts w:ascii="Times New Roman" w:hAnsi="Times New Roman" w:cs="Times New Roman"/>
              </w:rPr>
              <w:t>чи: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Квартиры: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Гаражи: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/>
    <w:p w:rsidR="00752A46" w:rsidRPr="00D6013C" w:rsidRDefault="00752A46" w:rsidP="00752A46">
      <w:pPr>
        <w:rPr>
          <w:sz w:val="20"/>
          <w:szCs w:val="20"/>
        </w:rPr>
      </w:pPr>
      <w:bookmarkStart w:id="13" w:name="sub_1659"/>
      <w:r w:rsidRPr="00D6013C">
        <w:rPr>
          <w:sz w:val="20"/>
          <w:szCs w:val="20"/>
        </w:rPr>
        <w:t>*Указывается вид собственности (индивидуальная, долевая, общая); для совместной собственности указываю</w:t>
      </w:r>
      <w:r w:rsidRPr="00D6013C">
        <w:rPr>
          <w:sz w:val="20"/>
          <w:szCs w:val="20"/>
        </w:rPr>
        <w:t>т</w:t>
      </w:r>
      <w:r w:rsidRPr="00D6013C">
        <w:rPr>
          <w:sz w:val="20"/>
          <w:szCs w:val="20"/>
        </w:rPr>
        <w:t>ся иные лица (Ф.И.О. или наименование), в собственности которых находится имущество; для долевой собс</w:t>
      </w:r>
      <w:r w:rsidRPr="00D6013C">
        <w:rPr>
          <w:sz w:val="20"/>
          <w:szCs w:val="20"/>
        </w:rPr>
        <w:t>т</w:t>
      </w:r>
      <w:r w:rsidRPr="00D6013C">
        <w:rPr>
          <w:sz w:val="20"/>
          <w:szCs w:val="20"/>
        </w:rPr>
        <w:t>венности указывается доля лица, сведения об имуществе которого представляются.</w:t>
      </w:r>
    </w:p>
    <w:p w:rsidR="00752A46" w:rsidRPr="00D6013C" w:rsidRDefault="00752A46" w:rsidP="00752A46">
      <w:pPr>
        <w:rPr>
          <w:sz w:val="20"/>
          <w:szCs w:val="20"/>
        </w:rPr>
      </w:pPr>
      <w:bookmarkStart w:id="14" w:name="sub_1660"/>
      <w:bookmarkEnd w:id="13"/>
      <w:r w:rsidRPr="00D6013C">
        <w:rPr>
          <w:sz w:val="20"/>
          <w:szCs w:val="20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D6013C">
        <w:rPr>
          <w:rStyle w:val="ad"/>
          <w:b w:val="0"/>
          <w:color w:val="auto"/>
          <w:sz w:val="20"/>
          <w:szCs w:val="20"/>
        </w:rPr>
        <w:t>частью 1 статьи 4</w:t>
      </w:r>
      <w:r w:rsidRPr="00D6013C">
        <w:rPr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</w:t>
      </w:r>
      <w:r w:rsidRPr="00D6013C">
        <w:rPr>
          <w:sz w:val="20"/>
          <w:szCs w:val="20"/>
        </w:rPr>
        <w:t>ж</w:t>
      </w:r>
      <w:r w:rsidRPr="00D6013C">
        <w:rPr>
          <w:sz w:val="20"/>
          <w:szCs w:val="20"/>
        </w:rPr>
        <w:t>ные средства и ценности в иностранных банках, расположенных за пределами территории Российской Федер</w:t>
      </w:r>
      <w:r w:rsidRPr="00D6013C">
        <w:rPr>
          <w:sz w:val="20"/>
          <w:szCs w:val="20"/>
        </w:rPr>
        <w:t>а</w:t>
      </w:r>
      <w:r w:rsidRPr="00D6013C">
        <w:rPr>
          <w:sz w:val="20"/>
          <w:szCs w:val="20"/>
        </w:rPr>
        <w:t>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52A46" w:rsidRPr="00D6013C" w:rsidRDefault="00752A46" w:rsidP="00752A46">
      <w:pPr>
        <w:rPr>
          <w:sz w:val="20"/>
          <w:szCs w:val="20"/>
        </w:rPr>
      </w:pPr>
      <w:bookmarkStart w:id="15" w:name="sub_1661"/>
      <w:bookmarkEnd w:id="14"/>
      <w:r w:rsidRPr="00D6013C">
        <w:rPr>
          <w:sz w:val="20"/>
          <w:szCs w:val="20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52A46" w:rsidRPr="00D6013C" w:rsidRDefault="00752A46" w:rsidP="00752A46">
      <w:pPr>
        <w:rPr>
          <w:sz w:val="20"/>
          <w:szCs w:val="20"/>
        </w:rPr>
      </w:pPr>
    </w:p>
    <w:p w:rsidR="00752A46" w:rsidRPr="00D6013C" w:rsidRDefault="00752A46" w:rsidP="00752A46">
      <w:pPr>
        <w:rPr>
          <w:sz w:val="20"/>
          <w:szCs w:val="20"/>
        </w:rPr>
      </w:pPr>
    </w:p>
    <w:p w:rsidR="00752A46" w:rsidRPr="00D6013C" w:rsidRDefault="00752A46" w:rsidP="00752A46">
      <w:pPr>
        <w:rPr>
          <w:sz w:val="20"/>
          <w:szCs w:val="20"/>
        </w:rPr>
      </w:pPr>
    </w:p>
    <w:p w:rsidR="00752A46" w:rsidRPr="00D6013C" w:rsidRDefault="00752A46" w:rsidP="00752A46">
      <w:pPr>
        <w:rPr>
          <w:sz w:val="20"/>
          <w:szCs w:val="20"/>
        </w:rPr>
      </w:pPr>
    </w:p>
    <w:p w:rsidR="00752A46" w:rsidRPr="00D6013C" w:rsidRDefault="00752A46" w:rsidP="00752A46">
      <w:pPr>
        <w:rPr>
          <w:sz w:val="20"/>
          <w:szCs w:val="20"/>
        </w:rPr>
      </w:pPr>
    </w:p>
    <w:bookmarkEnd w:id="15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16" w:name="sub_1320"/>
      <w:r w:rsidRPr="00D6013C">
        <w:rPr>
          <w:rFonts w:ascii="Times New Roman" w:hAnsi="Times New Roman"/>
          <w:color w:val="auto"/>
        </w:rPr>
        <w:lastRenderedPageBreak/>
        <w:t>3.2. Транспортные средства</w:t>
      </w:r>
    </w:p>
    <w:bookmarkEnd w:id="16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543"/>
        <w:gridCol w:w="2127"/>
        <w:gridCol w:w="3260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Вид, марка, модель тран</w:t>
            </w:r>
            <w:r w:rsidRPr="00D6013C">
              <w:rPr>
                <w:rFonts w:ascii="Times New Roman" w:hAnsi="Times New Roman" w:cs="Times New Roman"/>
              </w:rPr>
              <w:t>с</w:t>
            </w:r>
            <w:r w:rsidRPr="00D6013C">
              <w:rPr>
                <w:rFonts w:ascii="Times New Roman" w:hAnsi="Times New Roman" w:cs="Times New Roman"/>
              </w:rPr>
              <w:t>портного средства, год изг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товления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собстве</w:t>
            </w:r>
            <w:r w:rsidRPr="00D6013C">
              <w:rPr>
                <w:rFonts w:ascii="Times New Roman" w:hAnsi="Times New Roman" w:cs="Times New Roman"/>
              </w:rPr>
              <w:t>н</w:t>
            </w:r>
            <w:r w:rsidRPr="00D6013C">
              <w:rPr>
                <w:rFonts w:ascii="Times New Roman" w:hAnsi="Times New Roman" w:cs="Times New Roman"/>
              </w:rPr>
              <w:t>ности*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Автомобили легковые: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Автомобили грузовые: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Сельскохозяйственная те</w:t>
            </w:r>
            <w:r w:rsidRPr="00D6013C">
              <w:rPr>
                <w:rFonts w:ascii="Times New Roman" w:hAnsi="Times New Roman" w:cs="Times New Roman"/>
              </w:rPr>
              <w:t>х</w:t>
            </w:r>
            <w:r w:rsidRPr="00D6013C">
              <w:rPr>
                <w:rFonts w:ascii="Times New Roman" w:hAnsi="Times New Roman" w:cs="Times New Roman"/>
              </w:rPr>
              <w:t>ника: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Водный транспорт: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Воздушный транспорт: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Иные транспортные средс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ва: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1)</w:t>
            </w:r>
          </w:p>
          <w:p w:rsidR="00752A46" w:rsidRPr="00D6013C" w:rsidRDefault="00752A46" w:rsidP="00991C2D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bookmarkStart w:id="17" w:name="sub_1658"/>
      <w:r w:rsidRPr="00D6013C">
        <w:rPr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17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18" w:name="sub_1400"/>
      <w:r w:rsidRPr="00D6013C">
        <w:rPr>
          <w:rFonts w:ascii="Times New Roman" w:hAnsi="Times New Roman"/>
          <w:color w:val="auto"/>
        </w:rPr>
        <w:t>Раздел 4. Сведения о счетах в банках и иных кредитных организациях</w:t>
      </w:r>
    </w:p>
    <w:bookmarkEnd w:id="18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76"/>
        <w:gridCol w:w="1560"/>
        <w:gridCol w:w="1559"/>
        <w:gridCol w:w="1276"/>
        <w:gridCol w:w="1559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Наименование и адрес банка или иной креди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и в</w:t>
            </w:r>
            <w:r w:rsidRPr="00D6013C">
              <w:rPr>
                <w:rFonts w:ascii="Times New Roman" w:hAnsi="Times New Roman" w:cs="Times New Roman"/>
              </w:rPr>
              <w:t>а</w:t>
            </w:r>
            <w:r w:rsidRPr="00D6013C">
              <w:rPr>
                <w:rFonts w:ascii="Times New Roman" w:hAnsi="Times New Roman" w:cs="Times New Roman"/>
              </w:rPr>
              <w:t>люта счета*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Дата о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крытия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Остаток на сч</w:t>
            </w:r>
            <w:r w:rsidRPr="00D6013C">
              <w:rPr>
                <w:rFonts w:ascii="Times New Roman" w:hAnsi="Times New Roman" w:cs="Times New Roman"/>
              </w:rPr>
              <w:t>е</w:t>
            </w:r>
            <w:r w:rsidRPr="00D6013C">
              <w:rPr>
                <w:rFonts w:ascii="Times New Roman" w:hAnsi="Times New Roman" w:cs="Times New Roman"/>
              </w:rPr>
              <w:t>те</w:t>
            </w:r>
            <w:hyperlink w:anchor="sub_1656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</w:t>
              </w:r>
            </w:hyperlink>
            <w:r w:rsidRPr="00D6013C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Сумма п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ступивших на счет д</w:t>
            </w:r>
            <w:r w:rsidRPr="00D6013C">
              <w:rPr>
                <w:rFonts w:ascii="Times New Roman" w:hAnsi="Times New Roman" w:cs="Times New Roman"/>
              </w:rPr>
              <w:t>е</w:t>
            </w:r>
            <w:r w:rsidRPr="00D6013C">
              <w:rPr>
                <w:rFonts w:ascii="Times New Roman" w:hAnsi="Times New Roman" w:cs="Times New Roman"/>
              </w:rPr>
              <w:t>нежных средств</w:t>
            </w:r>
            <w:hyperlink w:anchor="sub_1657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***</w:t>
              </w:r>
            </w:hyperlink>
            <w:r w:rsidRPr="00D6013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6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bookmarkStart w:id="19" w:name="sub_1655"/>
      <w:r w:rsidRPr="00D6013C">
        <w:rPr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752A46" w:rsidRPr="00D6013C" w:rsidRDefault="00752A46" w:rsidP="00752A46">
      <w:pPr>
        <w:rPr>
          <w:sz w:val="20"/>
          <w:szCs w:val="20"/>
        </w:rPr>
      </w:pPr>
      <w:bookmarkStart w:id="20" w:name="sub_1656"/>
      <w:bookmarkEnd w:id="19"/>
      <w:r w:rsidRPr="00D6013C">
        <w:rPr>
          <w:sz w:val="20"/>
          <w:szCs w:val="20"/>
        </w:rPr>
        <w:lastRenderedPageBreak/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52A46" w:rsidRPr="00D6013C" w:rsidRDefault="00752A46" w:rsidP="00752A46">
      <w:pPr>
        <w:rPr>
          <w:sz w:val="20"/>
          <w:szCs w:val="20"/>
        </w:rPr>
      </w:pPr>
      <w:bookmarkStart w:id="21" w:name="sub_1657"/>
      <w:bookmarkEnd w:id="20"/>
      <w:r w:rsidRPr="00D6013C">
        <w:rPr>
          <w:sz w:val="20"/>
          <w:szCs w:val="20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</w:t>
      </w:r>
      <w:r w:rsidRPr="00D6013C">
        <w:rPr>
          <w:sz w:val="20"/>
          <w:szCs w:val="20"/>
        </w:rPr>
        <w:t>т</w:t>
      </w:r>
      <w:r w:rsidRPr="00D6013C">
        <w:rPr>
          <w:sz w:val="20"/>
          <w:szCs w:val="20"/>
        </w:rPr>
        <w:t>ный период. Для счетов в иностранной валюте сумма указывается в рублях по курсу Банка России на отчетную дату.</w:t>
      </w:r>
    </w:p>
    <w:bookmarkEnd w:id="21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22" w:name="sub_1500"/>
      <w:r w:rsidRPr="00D6013C">
        <w:rPr>
          <w:rFonts w:ascii="Times New Roman" w:hAnsi="Times New Roman"/>
          <w:color w:val="auto"/>
        </w:rPr>
        <w:t>Раздел 5. Сведения о ценных бумагах</w:t>
      </w:r>
    </w:p>
    <w:bookmarkEnd w:id="22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23" w:name="sub_1510"/>
      <w:r w:rsidRPr="00D6013C">
        <w:rPr>
          <w:rFonts w:ascii="Times New Roman" w:hAnsi="Times New Roman"/>
          <w:color w:val="auto"/>
        </w:rPr>
        <w:t>5.1. Акции и иное участие в коммерческих организациях и фондах</w:t>
      </w:r>
    </w:p>
    <w:bookmarkEnd w:id="23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94"/>
        <w:gridCol w:w="1550"/>
        <w:gridCol w:w="1551"/>
        <w:gridCol w:w="1276"/>
        <w:gridCol w:w="1559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Наименование и орган</w:t>
            </w:r>
            <w:r w:rsidRPr="00D6013C">
              <w:rPr>
                <w:rFonts w:ascii="Times New Roman" w:hAnsi="Times New Roman" w:cs="Times New Roman"/>
              </w:rPr>
              <w:t>и</w:t>
            </w:r>
            <w:r w:rsidRPr="00D6013C">
              <w:rPr>
                <w:rFonts w:ascii="Times New Roman" w:hAnsi="Times New Roman" w:cs="Times New Roman"/>
              </w:rPr>
              <w:t>зационно-правовая фо</w:t>
            </w:r>
            <w:r w:rsidRPr="00D6013C">
              <w:rPr>
                <w:rFonts w:ascii="Times New Roman" w:hAnsi="Times New Roman" w:cs="Times New Roman"/>
              </w:rPr>
              <w:t>р</w:t>
            </w:r>
            <w:r w:rsidRPr="00D6013C">
              <w:rPr>
                <w:rFonts w:ascii="Times New Roman" w:hAnsi="Times New Roman" w:cs="Times New Roman"/>
              </w:rPr>
              <w:t>ма организации*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16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Местон</w:t>
            </w:r>
            <w:r w:rsidRPr="00D6013C">
              <w:rPr>
                <w:rFonts w:ascii="Times New Roman" w:hAnsi="Times New Roman" w:cs="Times New Roman"/>
              </w:rPr>
              <w:t>а</w:t>
            </w:r>
            <w:r w:rsidRPr="00D6013C">
              <w:rPr>
                <w:rFonts w:ascii="Times New Roman" w:hAnsi="Times New Roman" w:cs="Times New Roman"/>
              </w:rPr>
              <w:t>хождение организ</w:t>
            </w:r>
            <w:r w:rsidRPr="00D6013C">
              <w:rPr>
                <w:rFonts w:ascii="Times New Roman" w:hAnsi="Times New Roman" w:cs="Times New Roman"/>
              </w:rPr>
              <w:t>а</w:t>
            </w:r>
            <w:r w:rsidRPr="00D6013C">
              <w:rPr>
                <w:rFonts w:ascii="Times New Roman" w:hAnsi="Times New Roman" w:cs="Times New Roman"/>
              </w:rPr>
              <w:t>ции (адрес)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hanging="116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Уставный</w:t>
            </w:r>
            <w:hyperlink w:anchor="sub_1652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</w:t>
              </w:r>
            </w:hyperlink>
            <w:r w:rsidRPr="00D6013C">
              <w:rPr>
                <w:rFonts w:ascii="Times New Roman" w:hAnsi="Times New Roman" w:cs="Times New Roman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 xml:space="preserve">Доля </w:t>
            </w:r>
            <w:hyperlink w:anchor="sub_1653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***</w:t>
              </w:r>
            </w:hyperlink>
            <w:r w:rsidRPr="00D6013C">
              <w:rPr>
                <w:rFonts w:ascii="Times New Roman" w:hAnsi="Times New Roman" w:cs="Times New Roman"/>
              </w:rPr>
              <w:t xml:space="preserve">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Основ</w:t>
            </w:r>
            <w:r w:rsidRPr="00D6013C">
              <w:rPr>
                <w:rFonts w:ascii="Times New Roman" w:hAnsi="Times New Roman" w:cs="Times New Roman"/>
              </w:rPr>
              <w:t>а</w:t>
            </w:r>
            <w:r w:rsidRPr="00D6013C">
              <w:rPr>
                <w:rFonts w:ascii="Times New Roman" w:hAnsi="Times New Roman" w:cs="Times New Roman"/>
              </w:rPr>
              <w:t>ние</w:t>
            </w:r>
            <w:hyperlink w:anchor="sub_1654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 xml:space="preserve">**** </w:t>
              </w:r>
            </w:hyperlink>
            <w:r w:rsidRPr="00D6013C">
              <w:rPr>
                <w:rFonts w:ascii="Times New Roman" w:hAnsi="Times New Roman" w:cs="Times New Roman"/>
              </w:rPr>
              <w:t>участия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6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24" w:name="sub_1690"/>
            <w:r w:rsidRPr="00D6013C">
              <w:rPr>
                <w:rFonts w:ascii="Times New Roman" w:hAnsi="Times New Roman" w:cs="Times New Roman"/>
              </w:rPr>
              <w:t>1</w:t>
            </w:r>
            <w:bookmarkEnd w:id="24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25" w:name="sub_1691"/>
            <w:r w:rsidRPr="00D6013C">
              <w:rPr>
                <w:rFonts w:ascii="Times New Roman" w:hAnsi="Times New Roman" w:cs="Times New Roman"/>
              </w:rPr>
              <w:t>2</w:t>
            </w:r>
            <w:bookmarkEnd w:id="25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26" w:name="sub_1692"/>
            <w:r w:rsidRPr="00D6013C">
              <w:rPr>
                <w:rFonts w:ascii="Times New Roman" w:hAnsi="Times New Roman" w:cs="Times New Roman"/>
              </w:rPr>
              <w:t>3</w:t>
            </w:r>
            <w:bookmarkEnd w:id="26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27" w:name="sub_1693"/>
            <w:r w:rsidRPr="00D6013C">
              <w:rPr>
                <w:rFonts w:ascii="Times New Roman" w:hAnsi="Times New Roman" w:cs="Times New Roman"/>
              </w:rPr>
              <w:t>4</w:t>
            </w:r>
            <w:bookmarkEnd w:id="27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28" w:name="sub_1694"/>
            <w:r w:rsidRPr="00D6013C">
              <w:rPr>
                <w:rFonts w:ascii="Times New Roman" w:hAnsi="Times New Roman" w:cs="Times New Roman"/>
              </w:rPr>
              <w:t>5</w:t>
            </w:r>
            <w:bookmarkEnd w:id="28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bookmarkStart w:id="29" w:name="sub_1651"/>
      <w:r w:rsidRPr="00D6013C">
        <w:rPr>
          <w:sz w:val="20"/>
          <w:szCs w:val="20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</w:t>
      </w:r>
      <w:r w:rsidRPr="00D6013C">
        <w:rPr>
          <w:sz w:val="20"/>
          <w:szCs w:val="20"/>
        </w:rPr>
        <w:t>д</w:t>
      </w:r>
      <w:r w:rsidRPr="00D6013C">
        <w:rPr>
          <w:sz w:val="20"/>
          <w:szCs w:val="20"/>
        </w:rPr>
        <w:t>ственный кооператив, фонд и другие).</w:t>
      </w:r>
    </w:p>
    <w:p w:rsidR="00752A46" w:rsidRPr="00D6013C" w:rsidRDefault="00752A46" w:rsidP="00752A46">
      <w:pPr>
        <w:rPr>
          <w:sz w:val="20"/>
          <w:szCs w:val="20"/>
        </w:rPr>
      </w:pPr>
      <w:bookmarkStart w:id="30" w:name="sub_1652"/>
      <w:bookmarkEnd w:id="29"/>
      <w:r w:rsidRPr="00D6013C">
        <w:rPr>
          <w:sz w:val="20"/>
          <w:szCs w:val="20"/>
        </w:rPr>
        <w:t>** Уставный капитал указывается согласно учредительным документам организации по состоянию на отче</w:t>
      </w:r>
      <w:r w:rsidRPr="00D6013C">
        <w:rPr>
          <w:sz w:val="20"/>
          <w:szCs w:val="20"/>
        </w:rPr>
        <w:t>т</w:t>
      </w:r>
      <w:r w:rsidRPr="00D6013C">
        <w:rPr>
          <w:sz w:val="20"/>
          <w:szCs w:val="20"/>
        </w:rPr>
        <w:t>ную дату. Для уставных капиталов, выраженных в иностранной валюте, уставный капитал указывается в ру</w:t>
      </w:r>
      <w:r w:rsidRPr="00D6013C">
        <w:rPr>
          <w:sz w:val="20"/>
          <w:szCs w:val="20"/>
        </w:rPr>
        <w:t>б</w:t>
      </w:r>
      <w:r w:rsidRPr="00D6013C">
        <w:rPr>
          <w:sz w:val="20"/>
          <w:szCs w:val="20"/>
        </w:rPr>
        <w:t>лях по курсу Банка России на отчетную дату.</w:t>
      </w:r>
    </w:p>
    <w:p w:rsidR="00752A46" w:rsidRPr="00D6013C" w:rsidRDefault="00752A46" w:rsidP="00752A46">
      <w:pPr>
        <w:rPr>
          <w:sz w:val="20"/>
          <w:szCs w:val="20"/>
        </w:rPr>
      </w:pPr>
      <w:bookmarkStart w:id="31" w:name="sub_1653"/>
      <w:bookmarkEnd w:id="30"/>
      <w:r w:rsidRPr="00D6013C">
        <w:rPr>
          <w:sz w:val="20"/>
          <w:szCs w:val="20"/>
        </w:rPr>
        <w:t>*** Доля участия выражается в процентах от уставного капитала. Для акционерных обществ указываются та</w:t>
      </w:r>
      <w:r w:rsidRPr="00D6013C">
        <w:rPr>
          <w:sz w:val="20"/>
          <w:szCs w:val="20"/>
        </w:rPr>
        <w:t>к</w:t>
      </w:r>
      <w:r w:rsidRPr="00D6013C">
        <w:rPr>
          <w:sz w:val="20"/>
          <w:szCs w:val="20"/>
        </w:rPr>
        <w:t>же номинальная стоимость и количество акций.</w:t>
      </w:r>
    </w:p>
    <w:p w:rsidR="00752A46" w:rsidRPr="00D6013C" w:rsidRDefault="00752A46" w:rsidP="00752A46">
      <w:pPr>
        <w:rPr>
          <w:sz w:val="20"/>
          <w:szCs w:val="20"/>
        </w:rPr>
      </w:pPr>
      <w:bookmarkStart w:id="32" w:name="sub_1654"/>
      <w:bookmarkEnd w:id="31"/>
      <w:r w:rsidRPr="00D6013C">
        <w:rPr>
          <w:sz w:val="20"/>
          <w:szCs w:val="20"/>
        </w:rPr>
        <w:t>**** Указываются основание приобретения доли участия (учредительный договор, приватизация, покупка, м</w:t>
      </w:r>
      <w:r w:rsidRPr="00D6013C">
        <w:rPr>
          <w:sz w:val="20"/>
          <w:szCs w:val="20"/>
        </w:rPr>
        <w:t>е</w:t>
      </w:r>
      <w:r w:rsidRPr="00D6013C">
        <w:rPr>
          <w:sz w:val="20"/>
          <w:szCs w:val="20"/>
        </w:rPr>
        <w:t>на, дарение, наследование и другие), а также реквизиты (дата, номер) соответствующего договора или акта.</w:t>
      </w:r>
    </w:p>
    <w:bookmarkEnd w:id="32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33" w:name="sub_1520"/>
      <w:r w:rsidRPr="00D6013C">
        <w:rPr>
          <w:rFonts w:ascii="Times New Roman" w:hAnsi="Times New Roman"/>
          <w:color w:val="auto"/>
        </w:rPr>
        <w:t>5.2. Иные ценные бумаги</w:t>
      </w:r>
    </w:p>
    <w:bookmarkEnd w:id="33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4"/>
        <w:gridCol w:w="1985"/>
        <w:gridCol w:w="1701"/>
        <w:gridCol w:w="1559"/>
        <w:gridCol w:w="1701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ценной бумаги*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Лицо, выпу</w:t>
            </w:r>
            <w:r w:rsidRPr="00D6013C">
              <w:rPr>
                <w:rFonts w:ascii="Times New Roman" w:hAnsi="Times New Roman" w:cs="Times New Roman"/>
              </w:rPr>
              <w:t>с</w:t>
            </w:r>
            <w:r w:rsidRPr="00D6013C">
              <w:rPr>
                <w:rFonts w:ascii="Times New Roman" w:hAnsi="Times New Roman" w:cs="Times New Roman"/>
              </w:rPr>
              <w:t>тившее це</w:t>
            </w:r>
            <w:r w:rsidRPr="00D6013C">
              <w:rPr>
                <w:rFonts w:ascii="Times New Roman" w:hAnsi="Times New Roman" w:cs="Times New Roman"/>
              </w:rPr>
              <w:t>н</w:t>
            </w:r>
            <w:r w:rsidRPr="00D6013C">
              <w:rPr>
                <w:rFonts w:ascii="Times New Roman" w:hAnsi="Times New Roman" w:cs="Times New Roman"/>
              </w:rPr>
              <w:t>ную бумагу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Номинал</w:t>
            </w:r>
            <w:r w:rsidRPr="00D6013C">
              <w:rPr>
                <w:rFonts w:ascii="Times New Roman" w:hAnsi="Times New Roman" w:cs="Times New Roman"/>
              </w:rPr>
              <w:t>ь</w:t>
            </w:r>
            <w:r w:rsidRPr="00D6013C">
              <w:rPr>
                <w:rFonts w:ascii="Times New Roman" w:hAnsi="Times New Roman" w:cs="Times New Roman"/>
              </w:rPr>
              <w:t>ная величина обязательс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ва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Общее к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hanging="108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 xml:space="preserve"> Общая сто</w:t>
            </w:r>
            <w:r w:rsidRPr="00D6013C">
              <w:rPr>
                <w:rFonts w:ascii="Times New Roman" w:hAnsi="Times New Roman" w:cs="Times New Roman"/>
              </w:rPr>
              <w:t>и</w:t>
            </w:r>
            <w:r w:rsidRPr="00D6013C">
              <w:rPr>
                <w:rFonts w:ascii="Times New Roman" w:hAnsi="Times New Roman" w:cs="Times New Roman"/>
              </w:rPr>
              <w:t>мость</w:t>
            </w:r>
            <w:hyperlink w:anchor="sub_1650" w:history="1">
              <w:r w:rsidRPr="00D6013C">
                <w:rPr>
                  <w:rStyle w:val="ad"/>
                  <w:rFonts w:ascii="Times New Roman" w:hAnsi="Times New Roman"/>
                  <w:b w:val="0"/>
                  <w:color w:val="auto"/>
                </w:rPr>
                <w:t>**</w:t>
              </w:r>
            </w:hyperlink>
            <w:r w:rsidRPr="00D6013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6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4" w:name="sub_1695"/>
            <w:r w:rsidRPr="00D6013C">
              <w:rPr>
                <w:rFonts w:ascii="Times New Roman" w:hAnsi="Times New Roman" w:cs="Times New Roman"/>
              </w:rPr>
              <w:t>1</w:t>
            </w:r>
            <w:bookmarkEnd w:id="3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5" w:name="sub_1696"/>
            <w:r w:rsidRPr="00D6013C">
              <w:rPr>
                <w:rFonts w:ascii="Times New Roman" w:hAnsi="Times New Roman" w:cs="Times New Roman"/>
              </w:rPr>
              <w:t>2</w:t>
            </w:r>
            <w:bookmarkEnd w:id="3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6" w:name="sub_1697"/>
            <w:r w:rsidRPr="00D6013C">
              <w:rPr>
                <w:rFonts w:ascii="Times New Roman" w:hAnsi="Times New Roman" w:cs="Times New Roman"/>
              </w:rPr>
              <w:t>3</w:t>
            </w:r>
            <w:bookmarkEnd w:id="3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7" w:name="sub_1698"/>
            <w:r w:rsidRPr="00D6013C">
              <w:rPr>
                <w:rFonts w:ascii="Times New Roman" w:hAnsi="Times New Roman" w:cs="Times New Roman"/>
              </w:rPr>
              <w:t>4</w:t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8" w:name="sub_1699"/>
            <w:r w:rsidRPr="00D6013C">
              <w:rPr>
                <w:rFonts w:ascii="Times New Roman" w:hAnsi="Times New Roman" w:cs="Times New Roman"/>
              </w:rPr>
              <w:t>5</w:t>
            </w:r>
            <w:bookmarkEnd w:id="3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39" w:name="sub_1700"/>
            <w:r w:rsidRPr="00D6013C">
              <w:rPr>
                <w:rFonts w:ascii="Times New Roman" w:hAnsi="Times New Roman" w:cs="Times New Roman"/>
              </w:rPr>
              <w:t>6</w:t>
            </w:r>
            <w:bookmarkEnd w:id="3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bookmarkStart w:id="40" w:name="sub_1649"/>
      <w:r w:rsidRPr="00D6013C">
        <w:rPr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r w:rsidRPr="00D6013C">
        <w:rPr>
          <w:rStyle w:val="ad"/>
          <w:b w:val="0"/>
          <w:color w:val="auto"/>
          <w:sz w:val="20"/>
          <w:szCs w:val="20"/>
        </w:rPr>
        <w:t>подразделе 5.1</w:t>
      </w:r>
      <w:r w:rsidRPr="00D6013C"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752A46" w:rsidRPr="00D6013C" w:rsidRDefault="00752A46" w:rsidP="00752A46">
      <w:pPr>
        <w:rPr>
          <w:sz w:val="20"/>
          <w:szCs w:val="20"/>
        </w:rPr>
      </w:pPr>
      <w:bookmarkStart w:id="41" w:name="sub_1650"/>
      <w:bookmarkEnd w:id="40"/>
      <w:r w:rsidRPr="00D6013C">
        <w:rPr>
          <w:sz w:val="20"/>
          <w:szCs w:val="20"/>
        </w:rPr>
        <w:lastRenderedPageBreak/>
        <w:t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</w:t>
      </w:r>
      <w:r w:rsidRPr="00D6013C">
        <w:rPr>
          <w:sz w:val="20"/>
          <w:szCs w:val="20"/>
        </w:rPr>
        <w:t>н</w:t>
      </w:r>
      <w:r w:rsidRPr="00D6013C">
        <w:rPr>
          <w:sz w:val="20"/>
          <w:szCs w:val="20"/>
        </w:rPr>
        <w:t>ных в иностранной валюте, стоимость указывается в рублях по курсу Банка России на отчетную дату.</w:t>
      </w:r>
    </w:p>
    <w:bookmarkEnd w:id="41"/>
    <w:p w:rsidR="00752A46" w:rsidRPr="00D6013C" w:rsidRDefault="00752A46" w:rsidP="00752A46"/>
    <w:p w:rsidR="00752A46" w:rsidRPr="00D6013C" w:rsidRDefault="00752A46" w:rsidP="00752A46">
      <w:r w:rsidRPr="00D6013C">
        <w:t xml:space="preserve">Итого по </w:t>
      </w:r>
      <w:r w:rsidRPr="00D6013C">
        <w:rPr>
          <w:rStyle w:val="ad"/>
          <w:b w:val="0"/>
          <w:color w:val="auto"/>
        </w:rPr>
        <w:t>разделу 5</w:t>
      </w:r>
      <w:r w:rsidRPr="00D6013C"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____________________________________________________.</w:t>
      </w:r>
    </w:p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42" w:name="sub_1600"/>
      <w:r w:rsidRPr="00D6013C">
        <w:rPr>
          <w:rFonts w:ascii="Times New Roman" w:hAnsi="Times New Roman"/>
          <w:color w:val="auto"/>
        </w:rPr>
        <w:t>Раздел 6. Сведения об обязательствах имущественного характера</w:t>
      </w:r>
    </w:p>
    <w:bookmarkEnd w:id="42"/>
    <w:p w:rsidR="00752A46" w:rsidRPr="00D6013C" w:rsidRDefault="00752A46" w:rsidP="00752A46"/>
    <w:p w:rsidR="00752A46" w:rsidRPr="00D6013C" w:rsidRDefault="00752A46" w:rsidP="00752A46">
      <w:bookmarkStart w:id="43" w:name="sub_1610"/>
      <w:r w:rsidRPr="00D6013C">
        <w:rPr>
          <w:b/>
        </w:rPr>
        <w:t>6.1. Объекты недвижимого имущества, находящиеся в пользовании</w:t>
      </w:r>
      <w:r w:rsidRPr="00D6013C">
        <w:t xml:space="preserve"> </w:t>
      </w:r>
      <w:r w:rsidRPr="00D6013C">
        <w:rPr>
          <w:b/>
        </w:rPr>
        <w:t>(5)</w:t>
      </w:r>
    </w:p>
    <w:bookmarkEnd w:id="43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4"/>
        <w:gridCol w:w="1843"/>
        <w:gridCol w:w="1843"/>
        <w:gridCol w:w="1559"/>
        <w:gridCol w:w="1701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Вид* имущес</w:t>
            </w:r>
            <w:r w:rsidRPr="00D6013C">
              <w:rPr>
                <w:rFonts w:ascii="Times New Roman" w:hAnsi="Times New Roman" w:cs="Times New Roman"/>
              </w:rPr>
              <w:t>т</w:t>
            </w:r>
            <w:r w:rsidRPr="00D6013C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Вид и ср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ки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</w:rPr>
              <w:t>**</w:t>
            </w:r>
            <w:r w:rsidRPr="00D6013C">
              <w:rPr>
                <w:rFonts w:ascii="Times New Roman" w:hAnsi="Times New Roman" w:cs="Times New Roman"/>
              </w:rPr>
              <w:t xml:space="preserve"> польз</w:t>
            </w:r>
            <w:r w:rsidRPr="00D6013C">
              <w:rPr>
                <w:rFonts w:ascii="Times New Roman" w:hAnsi="Times New Roman" w:cs="Times New Roman"/>
              </w:rPr>
              <w:t>о</w:t>
            </w:r>
            <w:r w:rsidRPr="00D6013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Основание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</w:rPr>
              <w:t>***</w:t>
            </w:r>
            <w:r w:rsidRPr="00D6013C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3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Местон</w:t>
            </w:r>
            <w:r w:rsidRPr="00D6013C">
              <w:rPr>
                <w:rFonts w:ascii="Times New Roman" w:hAnsi="Times New Roman" w:cs="Times New Roman"/>
              </w:rPr>
              <w:t>а</w:t>
            </w:r>
            <w:r w:rsidRPr="00D6013C">
              <w:rPr>
                <w:rFonts w:ascii="Times New Roman" w:hAnsi="Times New Roman" w:cs="Times New Roman"/>
              </w:rPr>
              <w:t>хождение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Площадь (кв.м)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6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r w:rsidRPr="00D6013C">
        <w:rPr>
          <w:sz w:val="20"/>
          <w:szCs w:val="20"/>
        </w:rPr>
        <w:t>(5) Указываются по состоянию на отчетную дату</w:t>
      </w:r>
    </w:p>
    <w:p w:rsidR="00752A46" w:rsidRPr="00D6013C" w:rsidRDefault="00752A46" w:rsidP="00752A46">
      <w:pPr>
        <w:rPr>
          <w:sz w:val="20"/>
          <w:szCs w:val="20"/>
        </w:rPr>
      </w:pPr>
      <w:bookmarkStart w:id="44" w:name="sub_1646"/>
      <w:r w:rsidRPr="00D6013C">
        <w:rPr>
          <w:sz w:val="20"/>
          <w:szCs w:val="20"/>
        </w:rPr>
        <w:t>* Указывается вид недвижимого имущества (земельный участок, жилой дом, дача и другие).</w:t>
      </w:r>
    </w:p>
    <w:p w:rsidR="00752A46" w:rsidRPr="00D6013C" w:rsidRDefault="00752A46" w:rsidP="00752A46">
      <w:pPr>
        <w:rPr>
          <w:sz w:val="20"/>
          <w:szCs w:val="20"/>
        </w:rPr>
      </w:pPr>
      <w:bookmarkStart w:id="45" w:name="sub_1647"/>
      <w:bookmarkEnd w:id="44"/>
      <w:r w:rsidRPr="00D6013C">
        <w:rPr>
          <w:sz w:val="20"/>
          <w:szCs w:val="20"/>
        </w:rPr>
        <w:t>** Указываются вид пользования (аренда, безвозмездное пользование и другие) и сроки пользования.</w:t>
      </w:r>
    </w:p>
    <w:p w:rsidR="00752A46" w:rsidRPr="00D6013C" w:rsidRDefault="00752A46" w:rsidP="00752A46">
      <w:pPr>
        <w:rPr>
          <w:sz w:val="20"/>
          <w:szCs w:val="20"/>
        </w:rPr>
      </w:pPr>
      <w:bookmarkStart w:id="46" w:name="sub_1648"/>
      <w:bookmarkEnd w:id="45"/>
      <w:r w:rsidRPr="00D6013C">
        <w:rPr>
          <w:sz w:val="20"/>
          <w:szCs w:val="20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46"/>
    <w:p w:rsidR="00752A46" w:rsidRPr="00D6013C" w:rsidRDefault="00752A46" w:rsidP="00752A46"/>
    <w:p w:rsidR="00752A46" w:rsidRPr="00D6013C" w:rsidRDefault="00752A46" w:rsidP="00752A46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47" w:name="sub_1620"/>
      <w:r w:rsidRPr="00D6013C">
        <w:rPr>
          <w:rFonts w:ascii="Times New Roman" w:hAnsi="Times New Roman"/>
          <w:color w:val="auto"/>
        </w:rPr>
        <w:t>6.2. Срочные обязательства финансового характера (6)</w:t>
      </w:r>
    </w:p>
    <w:bookmarkEnd w:id="47"/>
    <w:p w:rsidR="00752A46" w:rsidRPr="00D6013C" w:rsidRDefault="00752A46" w:rsidP="00752A4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126"/>
        <w:gridCol w:w="1701"/>
        <w:gridCol w:w="1843"/>
        <w:gridCol w:w="1559"/>
        <w:gridCol w:w="1701"/>
      </w:tblGrid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Содержание об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зательства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*(1)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*(2)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*(3)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Сумма об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зательства размер об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зательства по состо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нию на о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четную д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*(4)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Условия об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013C">
              <w:rPr>
                <w:rFonts w:ascii="Times New Roman" w:hAnsi="Times New Roman" w:cs="Times New Roman"/>
                <w:sz w:val="24"/>
                <w:szCs w:val="24"/>
              </w:rPr>
              <w:t>зательства</w:t>
            </w:r>
            <w:r w:rsidRPr="00D6013C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*(5)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6</w:t>
            </w: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48" w:name="sub_1701"/>
            <w:r w:rsidRPr="00D6013C">
              <w:rPr>
                <w:rFonts w:ascii="Times New Roman" w:hAnsi="Times New Roman" w:cs="Times New Roman"/>
              </w:rPr>
              <w:t>1</w:t>
            </w:r>
            <w:bookmarkEnd w:id="4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49" w:name="sub_1702"/>
            <w:r w:rsidRPr="00D6013C">
              <w:rPr>
                <w:rFonts w:ascii="Times New Roman" w:hAnsi="Times New Roman" w:cs="Times New Roman"/>
              </w:rPr>
              <w:t>2</w:t>
            </w:r>
            <w:bookmarkEnd w:id="4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52A46" w:rsidRPr="00D6013C" w:rsidTr="00991C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bookmarkStart w:id="50" w:name="sub_1703"/>
            <w:r w:rsidRPr="00D6013C">
              <w:rPr>
                <w:rFonts w:ascii="Times New Roman" w:hAnsi="Times New Roman" w:cs="Times New Roman"/>
              </w:rPr>
              <w:t>3</w:t>
            </w:r>
            <w:bookmarkEnd w:id="5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  <w:r w:rsidRPr="00D6013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46" w:rsidRPr="00D6013C" w:rsidRDefault="00752A46" w:rsidP="00991C2D">
            <w:pPr>
              <w:pStyle w:val="ae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752A46" w:rsidRPr="00D6013C" w:rsidRDefault="00752A46" w:rsidP="00752A46"/>
    <w:p w:rsidR="00752A46" w:rsidRPr="00D6013C" w:rsidRDefault="00752A46" w:rsidP="00752A46">
      <w:r w:rsidRPr="00D6013C">
        <w:t>____________________________</w:t>
      </w:r>
    </w:p>
    <w:p w:rsidR="00752A46" w:rsidRPr="00D6013C" w:rsidRDefault="00752A46" w:rsidP="00752A46">
      <w:pPr>
        <w:rPr>
          <w:sz w:val="20"/>
          <w:szCs w:val="20"/>
        </w:rPr>
      </w:pPr>
      <w:r w:rsidRPr="00D6013C">
        <w:rPr>
          <w:sz w:val="20"/>
          <w:szCs w:val="20"/>
        </w:rPr>
        <w:t>(6) Указываются имеющиеся на отчетную дату срочные обязательства финансового характера на сумму, ра</w:t>
      </w:r>
      <w:r w:rsidRPr="00D6013C">
        <w:rPr>
          <w:sz w:val="20"/>
          <w:szCs w:val="20"/>
        </w:rPr>
        <w:t>в</w:t>
      </w:r>
      <w:r w:rsidRPr="00D6013C">
        <w:rPr>
          <w:sz w:val="20"/>
          <w:szCs w:val="20"/>
        </w:rPr>
        <w:t>ную или превышающую 500 000 руб., кредитором или должником по которым является лицо, сведения об об</w:t>
      </w:r>
      <w:r w:rsidRPr="00D6013C">
        <w:rPr>
          <w:sz w:val="20"/>
          <w:szCs w:val="20"/>
        </w:rPr>
        <w:t>я</w:t>
      </w:r>
      <w:r w:rsidRPr="00D6013C">
        <w:rPr>
          <w:sz w:val="20"/>
          <w:szCs w:val="20"/>
        </w:rPr>
        <w:t>зательствах которого представляются.</w:t>
      </w:r>
    </w:p>
    <w:p w:rsidR="00752A46" w:rsidRPr="00D6013C" w:rsidRDefault="00752A46" w:rsidP="00752A46">
      <w:pPr>
        <w:rPr>
          <w:sz w:val="20"/>
          <w:szCs w:val="20"/>
        </w:rPr>
      </w:pPr>
      <w:bookmarkStart w:id="51" w:name="sub_1641"/>
      <w:r w:rsidRPr="00D6013C">
        <w:rPr>
          <w:sz w:val="20"/>
          <w:szCs w:val="20"/>
        </w:rPr>
        <w:t>*(1) Указывается существо обязательства (заем, кредит и другие).</w:t>
      </w:r>
    </w:p>
    <w:p w:rsidR="00752A46" w:rsidRPr="00D6013C" w:rsidRDefault="00752A46" w:rsidP="00752A46">
      <w:pPr>
        <w:rPr>
          <w:sz w:val="20"/>
          <w:szCs w:val="20"/>
        </w:rPr>
      </w:pPr>
      <w:bookmarkStart w:id="52" w:name="sub_1642"/>
      <w:bookmarkEnd w:id="51"/>
      <w:r w:rsidRPr="00D6013C">
        <w:rPr>
          <w:sz w:val="20"/>
          <w:szCs w:val="20"/>
        </w:rPr>
        <w:t>*(2) Указывается вторая сторона обязательства: кредитор или должник, его фамилия, имя и отчество (наимен</w:t>
      </w:r>
      <w:r w:rsidRPr="00D6013C">
        <w:rPr>
          <w:sz w:val="20"/>
          <w:szCs w:val="20"/>
        </w:rPr>
        <w:t>о</w:t>
      </w:r>
      <w:r w:rsidRPr="00D6013C">
        <w:rPr>
          <w:sz w:val="20"/>
          <w:szCs w:val="20"/>
        </w:rPr>
        <w:t>вание юридического лица), адрес.</w:t>
      </w:r>
    </w:p>
    <w:p w:rsidR="00752A46" w:rsidRPr="00D6013C" w:rsidRDefault="00752A46" w:rsidP="00752A46">
      <w:pPr>
        <w:rPr>
          <w:sz w:val="20"/>
          <w:szCs w:val="20"/>
        </w:rPr>
      </w:pPr>
      <w:bookmarkStart w:id="53" w:name="sub_1643"/>
      <w:bookmarkEnd w:id="52"/>
      <w:r w:rsidRPr="00D6013C">
        <w:rPr>
          <w:sz w:val="20"/>
          <w:szCs w:val="20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752A46" w:rsidRPr="00D6013C" w:rsidRDefault="00752A46" w:rsidP="00752A46">
      <w:pPr>
        <w:rPr>
          <w:sz w:val="20"/>
          <w:szCs w:val="20"/>
        </w:rPr>
      </w:pPr>
      <w:bookmarkStart w:id="54" w:name="sub_1644"/>
      <w:bookmarkEnd w:id="53"/>
      <w:r w:rsidRPr="00D6013C">
        <w:rPr>
          <w:sz w:val="20"/>
          <w:szCs w:val="20"/>
        </w:rPr>
        <w:t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52A46" w:rsidRPr="00D6013C" w:rsidRDefault="00752A46" w:rsidP="00752A46">
      <w:pPr>
        <w:rPr>
          <w:sz w:val="20"/>
          <w:szCs w:val="20"/>
        </w:rPr>
      </w:pPr>
      <w:bookmarkStart w:id="55" w:name="sub_1645"/>
      <w:bookmarkEnd w:id="54"/>
      <w:r w:rsidRPr="00D6013C">
        <w:rPr>
          <w:sz w:val="20"/>
          <w:szCs w:val="20"/>
        </w:rPr>
        <w:lastRenderedPageBreak/>
        <w:t>*(5) Указываются годовая процентная ставка обязательства, заложенное в обеспечение обязательства имущес</w:t>
      </w:r>
      <w:r w:rsidRPr="00D6013C">
        <w:rPr>
          <w:sz w:val="20"/>
          <w:szCs w:val="20"/>
        </w:rPr>
        <w:t>т</w:t>
      </w:r>
      <w:r w:rsidRPr="00D6013C">
        <w:rPr>
          <w:sz w:val="20"/>
          <w:szCs w:val="20"/>
        </w:rPr>
        <w:t>во, выданные в обеспечение обязательства гарантии и поручительства.</w:t>
      </w:r>
    </w:p>
    <w:bookmarkEnd w:id="55"/>
    <w:p w:rsidR="00752A46" w:rsidRPr="00D6013C" w:rsidRDefault="00752A46" w:rsidP="00752A46"/>
    <w:p w:rsidR="00752A46" w:rsidRPr="00D6013C" w:rsidRDefault="00752A46" w:rsidP="00752A46"/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Cs w:val="22"/>
        </w:rPr>
      </w:pPr>
      <w:r w:rsidRPr="00D6013C">
        <w:rPr>
          <w:rFonts w:ascii="Times New Roman" w:hAnsi="Times New Roman" w:cs="Times New Roman"/>
          <w:szCs w:val="22"/>
        </w:rPr>
        <w:t xml:space="preserve">     Достоверность и полноту настоящих сведений подтверждаю.</w:t>
      </w:r>
    </w:p>
    <w:p w:rsidR="00752A46" w:rsidRPr="00D6013C" w:rsidRDefault="00752A46" w:rsidP="00752A46"/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Cs w:val="22"/>
        </w:rPr>
      </w:pPr>
      <w:r w:rsidRPr="00D6013C">
        <w:rPr>
          <w:rFonts w:ascii="Times New Roman" w:hAnsi="Times New Roman" w:cs="Times New Roman"/>
          <w:szCs w:val="22"/>
        </w:rPr>
        <w:t>"____"___________20___г ________________________________________________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013C">
        <w:rPr>
          <w:rFonts w:ascii="Times New Roman" w:hAnsi="Times New Roman" w:cs="Times New Roman"/>
          <w:sz w:val="20"/>
          <w:szCs w:val="20"/>
        </w:rPr>
        <w:t xml:space="preserve">                            (подпись лица, представляющего сведения)</w:t>
      </w:r>
    </w:p>
    <w:p w:rsidR="00752A46" w:rsidRPr="00D6013C" w:rsidRDefault="00752A46" w:rsidP="00752A46">
      <w:pPr>
        <w:pStyle w:val="af"/>
        <w:jc w:val="both"/>
        <w:rPr>
          <w:rFonts w:ascii="Times New Roman" w:hAnsi="Times New Roman" w:cs="Times New Roman"/>
          <w:szCs w:val="22"/>
        </w:rPr>
      </w:pPr>
      <w:r w:rsidRPr="00D6013C">
        <w:rPr>
          <w:rFonts w:ascii="Times New Roman" w:hAnsi="Times New Roman" w:cs="Times New Roman"/>
          <w:szCs w:val="22"/>
        </w:rPr>
        <w:t>_______________________________________________________________________</w:t>
      </w:r>
    </w:p>
    <w:p w:rsidR="00752A46" w:rsidRPr="00D6013C" w:rsidRDefault="00752A46" w:rsidP="00752A46">
      <w:pPr>
        <w:pStyle w:val="a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013C">
        <w:rPr>
          <w:rFonts w:ascii="Times New Roman" w:hAnsi="Times New Roman" w:cs="Times New Roman"/>
          <w:sz w:val="20"/>
          <w:szCs w:val="20"/>
        </w:rPr>
        <w:t xml:space="preserve">               (Ф.И.О. и подпись лица, принявшего справку)</w:t>
      </w:r>
    </w:p>
    <w:p w:rsidR="00752A46" w:rsidRPr="00D6013C" w:rsidRDefault="00752A46" w:rsidP="00752A46"/>
    <w:p w:rsidR="00752A46" w:rsidRPr="00D6013C" w:rsidRDefault="00752A46" w:rsidP="00752A46">
      <w:r w:rsidRPr="00D6013C">
        <w:t>_____________________________</w:t>
      </w:r>
    </w:p>
    <w:p w:rsidR="00752A46" w:rsidRPr="00D6013C" w:rsidRDefault="00752A46" w:rsidP="00752A46">
      <w:bookmarkStart w:id="56" w:name="sub_1635"/>
      <w:r w:rsidRPr="00D6013C">
        <w:t>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</w:t>
      </w:r>
      <w:r w:rsidRPr="00D6013C">
        <w:t>е</w:t>
      </w:r>
      <w:r w:rsidRPr="00D6013C">
        <w:t>рации.</w:t>
      </w:r>
    </w:p>
    <w:p w:rsidR="00752A46" w:rsidRPr="00D6013C" w:rsidRDefault="00752A46" w:rsidP="00752A46">
      <w:bookmarkStart w:id="57" w:name="sub_1636"/>
      <w:bookmarkEnd w:id="56"/>
      <w:r w:rsidRPr="00D6013C">
        <w:t>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</w:t>
      </w:r>
      <w:r w:rsidRPr="00D6013C">
        <w:t>н</w:t>
      </w:r>
      <w:r w:rsidRPr="00D6013C">
        <w:t>дующим на замещение такой должности), отдельно на себя, на супругу (супруга) и на кажд</w:t>
      </w:r>
      <w:r w:rsidRPr="00D6013C">
        <w:t>о</w:t>
      </w:r>
      <w:r w:rsidRPr="00D6013C">
        <w:t>го несовершеннолетнего ребенка.</w:t>
      </w:r>
    </w:p>
    <w:p w:rsidR="00752A46" w:rsidRPr="00D6013C" w:rsidRDefault="00752A46" w:rsidP="00752A46">
      <w:bookmarkStart w:id="58" w:name="sub_1637"/>
      <w:bookmarkEnd w:id="57"/>
      <w:r w:rsidRPr="00D6013C">
        <w:t>(3) Указываются доходы (включая пенсии, пособия, иные выплаты) за отчетный период.</w:t>
      </w:r>
    </w:p>
    <w:p w:rsidR="00752A46" w:rsidRPr="00D6013C" w:rsidRDefault="00752A46" w:rsidP="00752A46">
      <w:bookmarkStart w:id="59" w:name="sub_1638"/>
      <w:bookmarkEnd w:id="58"/>
      <w:r w:rsidRPr="00D6013C">
        <w:t xml:space="preserve">(4) Сведения о расходах представляются в случаях, установленных </w:t>
      </w:r>
      <w:r w:rsidRPr="00D6013C">
        <w:rPr>
          <w:rStyle w:val="ad"/>
          <w:b w:val="0"/>
          <w:color w:val="auto"/>
        </w:rPr>
        <w:t>статьей 3</w:t>
      </w:r>
      <w:r w:rsidRPr="00D6013C">
        <w:t xml:space="preserve"> Федерального закона от 3 декабря 2012 г. N 230-ФЗ "О контроле за соответствием расходов лиц, замеща</w:t>
      </w:r>
      <w:r w:rsidRPr="00D6013C">
        <w:t>ю</w:t>
      </w:r>
      <w:r w:rsidRPr="00D6013C">
        <w:t>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52A46" w:rsidRPr="00D6013C" w:rsidRDefault="00752A46" w:rsidP="00752A46">
      <w:bookmarkStart w:id="60" w:name="sub_1639"/>
      <w:bookmarkEnd w:id="59"/>
      <w:r w:rsidRPr="00D6013C">
        <w:t>(5) Указываются по состоянию на отчетную дату.</w:t>
      </w:r>
    </w:p>
    <w:p w:rsidR="00752A46" w:rsidRPr="00D6013C" w:rsidRDefault="00752A46" w:rsidP="00752A46">
      <w:bookmarkStart w:id="61" w:name="sub_1640"/>
      <w:bookmarkEnd w:id="60"/>
      <w:r w:rsidRPr="00D6013C">
        <w:t>(6) Указываются имеющиеся на отчетную дату срочные обязательства финансового характ</w:t>
      </w:r>
      <w:r w:rsidRPr="00D6013C">
        <w:t>е</w:t>
      </w:r>
      <w:r w:rsidRPr="00D6013C">
        <w:t>ра на сумму, равную или превышающую 500 000 руб., кредитором или должником по кот</w:t>
      </w:r>
      <w:r w:rsidRPr="00D6013C">
        <w:t>о</w:t>
      </w:r>
      <w:r w:rsidRPr="00D6013C">
        <w:t>рым является лицо, сведения об обязательствах которого представляются.</w:t>
      </w:r>
    </w:p>
    <w:bookmarkEnd w:id="61"/>
    <w:p w:rsidR="00752A46" w:rsidRPr="00D6013C" w:rsidRDefault="00752A46" w:rsidP="00752A46"/>
    <w:p w:rsidR="00223207" w:rsidRPr="00D6013C" w:rsidRDefault="00223207" w:rsidP="003A2203">
      <w:pPr>
        <w:ind w:firstLine="709"/>
        <w:jc w:val="both"/>
        <w:rPr>
          <w:sz w:val="26"/>
        </w:rPr>
      </w:pPr>
    </w:p>
    <w:sectPr w:rsidR="00223207" w:rsidRPr="00D6013C" w:rsidSect="003A2203">
      <w:headerReference w:type="even" r:id="rId7"/>
      <w:headerReference w:type="default" r:id="rId8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F6F" w:rsidRDefault="00D94F6F">
      <w:r>
        <w:separator/>
      </w:r>
    </w:p>
  </w:endnote>
  <w:endnote w:type="continuationSeparator" w:id="1">
    <w:p w:rsidR="00D94F6F" w:rsidRDefault="00D9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F6F" w:rsidRDefault="00D94F6F">
      <w:r>
        <w:separator/>
      </w:r>
    </w:p>
  </w:footnote>
  <w:footnote w:type="continuationSeparator" w:id="1">
    <w:p w:rsidR="00D94F6F" w:rsidRDefault="00D94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8E" w:rsidRDefault="0009028E" w:rsidP="009402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28E" w:rsidRDefault="000902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8E" w:rsidRDefault="0009028E" w:rsidP="009402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23B0">
      <w:rPr>
        <w:rStyle w:val="a4"/>
        <w:noProof/>
      </w:rPr>
      <w:t>7</w:t>
    </w:r>
    <w:r>
      <w:rPr>
        <w:rStyle w:val="a4"/>
      </w:rPr>
      <w:fldChar w:fldCharType="end"/>
    </w:r>
  </w:p>
  <w:p w:rsidR="0009028E" w:rsidRDefault="000902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35DBB"/>
    <w:rsid w:val="000855B3"/>
    <w:rsid w:val="0009028E"/>
    <w:rsid w:val="000A4210"/>
    <w:rsid w:val="000A7ED2"/>
    <w:rsid w:val="000C2125"/>
    <w:rsid w:val="00152E1A"/>
    <w:rsid w:val="00157F1F"/>
    <w:rsid w:val="00172741"/>
    <w:rsid w:val="001A36E9"/>
    <w:rsid w:val="001B23B0"/>
    <w:rsid w:val="001F6754"/>
    <w:rsid w:val="00210AA1"/>
    <w:rsid w:val="00223207"/>
    <w:rsid w:val="00247832"/>
    <w:rsid w:val="002F3BC8"/>
    <w:rsid w:val="003135C1"/>
    <w:rsid w:val="003168F8"/>
    <w:rsid w:val="00370138"/>
    <w:rsid w:val="003A2203"/>
    <w:rsid w:val="003E6CDB"/>
    <w:rsid w:val="003F1C99"/>
    <w:rsid w:val="0041673D"/>
    <w:rsid w:val="00416F94"/>
    <w:rsid w:val="004369B7"/>
    <w:rsid w:val="00470059"/>
    <w:rsid w:val="004776B0"/>
    <w:rsid w:val="00490AC1"/>
    <w:rsid w:val="004A4C85"/>
    <w:rsid w:val="004E4698"/>
    <w:rsid w:val="004F50CB"/>
    <w:rsid w:val="0052479A"/>
    <w:rsid w:val="00557C90"/>
    <w:rsid w:val="005C6E95"/>
    <w:rsid w:val="0063151D"/>
    <w:rsid w:val="00671E3A"/>
    <w:rsid w:val="006A62FE"/>
    <w:rsid w:val="006C5899"/>
    <w:rsid w:val="006F741E"/>
    <w:rsid w:val="00702456"/>
    <w:rsid w:val="00715F2E"/>
    <w:rsid w:val="00717AF7"/>
    <w:rsid w:val="00752A46"/>
    <w:rsid w:val="00757CEA"/>
    <w:rsid w:val="00772AB8"/>
    <w:rsid w:val="00772BAD"/>
    <w:rsid w:val="007D3ADB"/>
    <w:rsid w:val="007D6156"/>
    <w:rsid w:val="00836858"/>
    <w:rsid w:val="00891B90"/>
    <w:rsid w:val="0089202F"/>
    <w:rsid w:val="008A3CD6"/>
    <w:rsid w:val="00936EF9"/>
    <w:rsid w:val="00940241"/>
    <w:rsid w:val="00957826"/>
    <w:rsid w:val="00966A31"/>
    <w:rsid w:val="00991C2D"/>
    <w:rsid w:val="009A14BF"/>
    <w:rsid w:val="009A4C1A"/>
    <w:rsid w:val="009A5912"/>
    <w:rsid w:val="009C029C"/>
    <w:rsid w:val="009C05EF"/>
    <w:rsid w:val="009E7703"/>
    <w:rsid w:val="00A76726"/>
    <w:rsid w:val="00A90990"/>
    <w:rsid w:val="00A9152E"/>
    <w:rsid w:val="00AF1686"/>
    <w:rsid w:val="00B247F3"/>
    <w:rsid w:val="00B302D7"/>
    <w:rsid w:val="00B50B72"/>
    <w:rsid w:val="00B5433D"/>
    <w:rsid w:val="00BA6F51"/>
    <w:rsid w:val="00BC55DC"/>
    <w:rsid w:val="00C36FB6"/>
    <w:rsid w:val="00C92E4F"/>
    <w:rsid w:val="00C951B0"/>
    <w:rsid w:val="00C959F7"/>
    <w:rsid w:val="00CA26C7"/>
    <w:rsid w:val="00CB0D46"/>
    <w:rsid w:val="00CB5473"/>
    <w:rsid w:val="00D104DC"/>
    <w:rsid w:val="00D6013C"/>
    <w:rsid w:val="00D75981"/>
    <w:rsid w:val="00D94F6F"/>
    <w:rsid w:val="00DA3218"/>
    <w:rsid w:val="00DB5682"/>
    <w:rsid w:val="00DD7848"/>
    <w:rsid w:val="00EA06F5"/>
    <w:rsid w:val="00EF42F0"/>
    <w:rsid w:val="00F70FB6"/>
    <w:rsid w:val="00F73908"/>
    <w:rsid w:val="00FA1B4C"/>
    <w:rsid w:val="00FC524D"/>
    <w:rsid w:val="00FC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4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479A"/>
  </w:style>
  <w:style w:type="paragraph" w:styleId="a5">
    <w:name w:val="Body Text Indent"/>
    <w:basedOn w:val="a"/>
    <w:link w:val="a6"/>
    <w:rsid w:val="00C959F7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rsid w:val="00C959F7"/>
    <w:rPr>
      <w:sz w:val="28"/>
      <w:szCs w:val="24"/>
    </w:rPr>
  </w:style>
  <w:style w:type="character" w:styleId="a7">
    <w:name w:val="footnote reference"/>
    <w:rsid w:val="00C959F7"/>
    <w:rPr>
      <w:vertAlign w:val="superscript"/>
    </w:rPr>
  </w:style>
  <w:style w:type="paragraph" w:styleId="a8">
    <w:name w:val="Body Text"/>
    <w:basedOn w:val="a"/>
    <w:link w:val="a9"/>
    <w:rsid w:val="00C959F7"/>
    <w:pPr>
      <w:spacing w:after="480"/>
      <w:jc w:val="center"/>
    </w:pPr>
    <w:rPr>
      <w:b/>
      <w:bCs/>
      <w:szCs w:val="26"/>
      <w:lang/>
    </w:rPr>
  </w:style>
  <w:style w:type="character" w:customStyle="1" w:styleId="a9">
    <w:name w:val="Основной текст Знак"/>
    <w:link w:val="a8"/>
    <w:rsid w:val="00C959F7"/>
    <w:rPr>
      <w:b/>
      <w:bCs/>
      <w:sz w:val="24"/>
      <w:szCs w:val="26"/>
    </w:rPr>
  </w:style>
  <w:style w:type="paragraph" w:styleId="2">
    <w:name w:val="Body Text 2"/>
    <w:basedOn w:val="a"/>
    <w:link w:val="20"/>
    <w:rsid w:val="00C959F7"/>
    <w:pPr>
      <w:spacing w:before="120" w:after="120"/>
      <w:jc w:val="both"/>
    </w:pPr>
    <w:rPr>
      <w:lang/>
    </w:rPr>
  </w:style>
  <w:style w:type="character" w:customStyle="1" w:styleId="20">
    <w:name w:val="Основной текст 2 Знак"/>
    <w:link w:val="2"/>
    <w:rsid w:val="00C959F7"/>
    <w:rPr>
      <w:sz w:val="24"/>
      <w:szCs w:val="24"/>
    </w:rPr>
  </w:style>
  <w:style w:type="paragraph" w:styleId="aa">
    <w:name w:val="footnote text"/>
    <w:basedOn w:val="a"/>
    <w:link w:val="ab"/>
    <w:rsid w:val="00C959F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959F7"/>
  </w:style>
  <w:style w:type="paragraph" w:styleId="3">
    <w:name w:val="Body Text 3"/>
    <w:basedOn w:val="a"/>
    <w:link w:val="30"/>
    <w:rsid w:val="00C959F7"/>
    <w:pPr>
      <w:jc w:val="both"/>
    </w:pPr>
    <w:rPr>
      <w:i/>
      <w:iCs/>
      <w:sz w:val="28"/>
      <w:lang/>
    </w:rPr>
  </w:style>
  <w:style w:type="character" w:customStyle="1" w:styleId="30">
    <w:name w:val="Основной текст 3 Знак"/>
    <w:link w:val="3"/>
    <w:rsid w:val="00C959F7"/>
    <w:rPr>
      <w:i/>
      <w:iCs/>
      <w:sz w:val="28"/>
      <w:szCs w:val="24"/>
    </w:rPr>
  </w:style>
  <w:style w:type="paragraph" w:styleId="21">
    <w:name w:val="Body Text Indent 2"/>
    <w:basedOn w:val="a"/>
    <w:link w:val="22"/>
    <w:rsid w:val="00C959F7"/>
    <w:pPr>
      <w:ind w:firstLine="709"/>
    </w:pPr>
    <w:rPr>
      <w:sz w:val="28"/>
      <w:lang/>
    </w:rPr>
  </w:style>
  <w:style w:type="character" w:customStyle="1" w:styleId="22">
    <w:name w:val="Основной текст с отступом 2 Знак"/>
    <w:link w:val="21"/>
    <w:rsid w:val="00C959F7"/>
    <w:rPr>
      <w:sz w:val="28"/>
      <w:szCs w:val="24"/>
    </w:rPr>
  </w:style>
  <w:style w:type="paragraph" w:customStyle="1" w:styleId="ConsPlusNonformat">
    <w:name w:val="ConsPlusNonformat"/>
    <w:rsid w:val="009A59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752A46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c">
    <w:name w:val="Цветовое выделение"/>
    <w:uiPriority w:val="99"/>
    <w:rsid w:val="00752A46"/>
    <w:rPr>
      <w:b/>
      <w:color w:val="26282F"/>
    </w:rPr>
  </w:style>
  <w:style w:type="character" w:customStyle="1" w:styleId="ad">
    <w:name w:val="Гипертекстовая ссылка"/>
    <w:uiPriority w:val="99"/>
    <w:rsid w:val="00752A46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52A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752A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752A4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2A44-B802-4772-9E6B-C2FFA8A5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13511</CharactersWithSpaces>
  <SharedDoc>false</SharedDoc>
  <HLinks>
    <vt:vector size="48" baseType="variant">
      <vt:variant>
        <vt:i4>2883605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sub_1650</vt:lpwstr>
      </vt:variant>
      <vt:variant>
        <vt:i4>2621461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sub_1654</vt:lpwstr>
      </vt:variant>
      <vt:variant>
        <vt:i4>3080213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sub_1653</vt:lpwstr>
      </vt:variant>
      <vt:variant>
        <vt:i4>3014677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sub_1652</vt:lpwstr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sub_1657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2949142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sub_1661</vt:lpwstr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sub_1660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tu-kadri</dc:creator>
  <cp:lastModifiedBy>IL</cp:lastModifiedBy>
  <cp:revision>2</cp:revision>
  <dcterms:created xsi:type="dcterms:W3CDTF">2016-08-22T10:52:00Z</dcterms:created>
  <dcterms:modified xsi:type="dcterms:W3CDTF">2016-08-22T10:52:00Z</dcterms:modified>
</cp:coreProperties>
</file>